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DAD0" w14:textId="68613BC7" w:rsidR="00AC6E65" w:rsidRPr="005E3118" w:rsidRDefault="00AC6E65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F03648" w14:textId="684E19B4" w:rsidR="00F43B05" w:rsidRPr="005E3118" w:rsidRDefault="00DD6021" w:rsidP="005E311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F61678" w14:textId="01815F51" w:rsidR="00DD6021" w:rsidRDefault="00DD6021" w:rsidP="005E31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Badanie odbywa się w ramach </w:t>
      </w:r>
      <w:r w:rsidR="00702328" w:rsidRPr="005E3118">
        <w:rPr>
          <w:rFonts w:ascii="Times New Roman" w:hAnsi="Times New Roman" w:cs="Times New Roman"/>
          <w:sz w:val="20"/>
          <w:szCs w:val="20"/>
        </w:rPr>
        <w:t xml:space="preserve"> I Klinik</w:t>
      </w:r>
      <w:r>
        <w:rPr>
          <w:rFonts w:ascii="Times New Roman" w:hAnsi="Times New Roman" w:cs="Times New Roman"/>
          <w:sz w:val="20"/>
          <w:szCs w:val="20"/>
        </w:rPr>
        <w:t>i</w:t>
      </w:r>
      <w:r w:rsidR="00702328" w:rsidRPr="005E3118">
        <w:rPr>
          <w:rFonts w:ascii="Times New Roman" w:hAnsi="Times New Roman" w:cs="Times New Roman"/>
          <w:sz w:val="20"/>
          <w:szCs w:val="20"/>
        </w:rPr>
        <w:t xml:space="preserve"> Psychiatryczn</w:t>
      </w:r>
      <w:r>
        <w:rPr>
          <w:rFonts w:ascii="Times New Roman" w:hAnsi="Times New Roman" w:cs="Times New Roman"/>
          <w:sz w:val="20"/>
          <w:szCs w:val="20"/>
        </w:rPr>
        <w:t>ej</w:t>
      </w:r>
      <w:r w:rsidR="00A145F2" w:rsidRPr="005E3118">
        <w:rPr>
          <w:rFonts w:ascii="Times New Roman" w:hAnsi="Times New Roman" w:cs="Times New Roman"/>
          <w:sz w:val="20"/>
          <w:szCs w:val="20"/>
        </w:rPr>
        <w:t xml:space="preserve"> Instytut</w:t>
      </w:r>
      <w:r>
        <w:rPr>
          <w:rFonts w:ascii="Times New Roman" w:hAnsi="Times New Roman" w:cs="Times New Roman"/>
          <w:sz w:val="20"/>
          <w:szCs w:val="20"/>
        </w:rPr>
        <w:t>u</w:t>
      </w:r>
      <w:r w:rsidR="00A145F2" w:rsidRPr="005E3118">
        <w:rPr>
          <w:rFonts w:ascii="Times New Roman" w:hAnsi="Times New Roman" w:cs="Times New Roman"/>
          <w:sz w:val="20"/>
          <w:szCs w:val="20"/>
        </w:rPr>
        <w:t xml:space="preserve"> Psychiatrii i Neurologii</w:t>
      </w:r>
      <w:r>
        <w:rPr>
          <w:rFonts w:ascii="Times New Roman" w:hAnsi="Times New Roman" w:cs="Times New Roman"/>
          <w:sz w:val="20"/>
          <w:szCs w:val="20"/>
        </w:rPr>
        <w:t xml:space="preserve"> w Warszawie.</w:t>
      </w:r>
    </w:p>
    <w:p w14:paraId="5B326AAF" w14:textId="77777777" w:rsidR="00DD6021" w:rsidRDefault="00DD6021" w:rsidP="005E31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DBAFC2" w14:textId="77777777" w:rsidR="00DD6021" w:rsidRPr="00DD6021" w:rsidRDefault="00DD6021" w:rsidP="00DD6021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„Analiza wpływu poziomu nadziei na nasilenie objawów depresyjnych, lękowych  oraz zastosowane strategie radzenia sobie u osób doświadczających trudności  społeczno-zdrowotnych w czasie pandemii </w:t>
      </w:r>
      <w:proofErr w:type="spellStart"/>
      <w:r w:rsidRPr="00DD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koronawirusa</w:t>
      </w:r>
      <w:proofErr w:type="spellEnd"/>
      <w:r w:rsidRPr="00DD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SARS – CoV-2 ”.</w:t>
      </w:r>
    </w:p>
    <w:p w14:paraId="20390BC0" w14:textId="77777777" w:rsidR="00DD6021" w:rsidRDefault="00DD6021" w:rsidP="005E31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C2A6C6A" w14:textId="77777777" w:rsidR="005E3118" w:rsidRPr="005E3118" w:rsidRDefault="005E3118" w:rsidP="005E311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85F1E08" w14:textId="3F728E0A" w:rsidR="00C71499" w:rsidRPr="005E3118" w:rsidRDefault="005E3118" w:rsidP="005E311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3118">
        <w:rPr>
          <w:rFonts w:ascii="Times New Roman" w:hAnsi="Times New Roman" w:cs="Times New Roman"/>
          <w:i/>
          <w:iCs/>
          <w:sz w:val="24"/>
          <w:szCs w:val="24"/>
        </w:rPr>
        <w:t>Wstęp</w:t>
      </w:r>
    </w:p>
    <w:p w14:paraId="02AF0A04" w14:textId="1E9086E1" w:rsidR="00A450BC" w:rsidRDefault="007268A0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Obecna sytuacja pandemii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SARS-CoV-2 stanowi  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duże </w:t>
      </w:r>
      <w:r w:rsidRPr="005E3118">
        <w:rPr>
          <w:rFonts w:ascii="Times New Roman" w:hAnsi="Times New Roman" w:cs="Times New Roman"/>
          <w:sz w:val="24"/>
          <w:szCs w:val="24"/>
        </w:rPr>
        <w:t>wyzwanie</w:t>
      </w:r>
      <w:r w:rsidR="00C56524">
        <w:rPr>
          <w:rFonts w:ascii="Times New Roman" w:hAnsi="Times New Roman" w:cs="Times New Roman"/>
          <w:sz w:val="24"/>
          <w:szCs w:val="24"/>
        </w:rPr>
        <w:t>. D</w:t>
      </w:r>
      <w:r w:rsidRPr="005E3118">
        <w:rPr>
          <w:rFonts w:ascii="Times New Roman" w:hAnsi="Times New Roman" w:cs="Times New Roman"/>
          <w:sz w:val="24"/>
          <w:szCs w:val="24"/>
        </w:rPr>
        <w:t xml:space="preserve">la wielu 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osób </w:t>
      </w:r>
      <w:r w:rsidRPr="005E3118">
        <w:rPr>
          <w:rFonts w:ascii="Times New Roman" w:hAnsi="Times New Roman" w:cs="Times New Roman"/>
          <w:sz w:val="24"/>
          <w:szCs w:val="24"/>
        </w:rPr>
        <w:t xml:space="preserve">jest to sytuacja związana z istotnymi zmianami życiowymi </w:t>
      </w:r>
      <w:r w:rsidR="00A32687">
        <w:rPr>
          <w:rFonts w:ascii="Times New Roman" w:hAnsi="Times New Roman" w:cs="Times New Roman"/>
          <w:sz w:val="24"/>
          <w:szCs w:val="24"/>
        </w:rPr>
        <w:t xml:space="preserve"> lub </w:t>
      </w:r>
      <w:r w:rsidRPr="005E3118">
        <w:rPr>
          <w:rFonts w:ascii="Times New Roman" w:hAnsi="Times New Roman" w:cs="Times New Roman"/>
          <w:sz w:val="24"/>
          <w:szCs w:val="24"/>
        </w:rPr>
        <w:t xml:space="preserve">nosi znamiona sytuacji traumatycznej. </w:t>
      </w:r>
      <w:r w:rsidR="00A32687">
        <w:rPr>
          <w:rFonts w:ascii="Times New Roman" w:hAnsi="Times New Roman" w:cs="Times New Roman"/>
          <w:sz w:val="24"/>
          <w:szCs w:val="24"/>
        </w:rPr>
        <w:t xml:space="preserve">W konsekwencji tej sytuacji mogą </w:t>
      </w:r>
      <w:r w:rsidRPr="005E3118">
        <w:rPr>
          <w:rFonts w:ascii="Times New Roman" w:hAnsi="Times New Roman" w:cs="Times New Roman"/>
          <w:sz w:val="24"/>
          <w:szCs w:val="24"/>
        </w:rPr>
        <w:t>pojawi</w:t>
      </w:r>
      <w:r w:rsidR="00A32687">
        <w:rPr>
          <w:rFonts w:ascii="Times New Roman" w:hAnsi="Times New Roman" w:cs="Times New Roman"/>
          <w:sz w:val="24"/>
          <w:szCs w:val="24"/>
        </w:rPr>
        <w:t>ć</w:t>
      </w:r>
      <w:r w:rsidRPr="005E3118">
        <w:rPr>
          <w:rFonts w:ascii="Times New Roman" w:hAnsi="Times New Roman" w:cs="Times New Roman"/>
          <w:sz w:val="24"/>
          <w:szCs w:val="24"/>
        </w:rPr>
        <w:t xml:space="preserve"> się </w:t>
      </w:r>
      <w:r w:rsidR="00307D29" w:rsidRPr="005E3118">
        <w:rPr>
          <w:rFonts w:ascii="Times New Roman" w:hAnsi="Times New Roman" w:cs="Times New Roman"/>
          <w:sz w:val="24"/>
          <w:szCs w:val="24"/>
        </w:rPr>
        <w:t>reakcje psychiczne  o charakterze l</w:t>
      </w:r>
      <w:r w:rsidR="00C56524">
        <w:rPr>
          <w:rFonts w:ascii="Times New Roman" w:hAnsi="Times New Roman" w:cs="Times New Roman"/>
          <w:sz w:val="24"/>
          <w:szCs w:val="24"/>
        </w:rPr>
        <w:t>ę</w:t>
      </w:r>
      <w:r w:rsidR="00307D29" w:rsidRPr="005E3118">
        <w:rPr>
          <w:rFonts w:ascii="Times New Roman" w:hAnsi="Times New Roman" w:cs="Times New Roman"/>
          <w:sz w:val="24"/>
          <w:szCs w:val="24"/>
        </w:rPr>
        <w:t>kowym lub depresyjnym.</w:t>
      </w:r>
      <w:r w:rsidR="00A450BC"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Nadzieja jest szczególnie </w:t>
      </w:r>
      <w:r w:rsidR="0086037C" w:rsidRPr="005E3118">
        <w:rPr>
          <w:rFonts w:ascii="Times New Roman" w:hAnsi="Times New Roman" w:cs="Times New Roman"/>
          <w:sz w:val="24"/>
          <w:szCs w:val="24"/>
        </w:rPr>
        <w:t>interesującym, wielowymiarowym konstruktem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, który </w:t>
      </w:r>
      <w:r w:rsidR="00FD1FED" w:rsidRPr="005E3118">
        <w:rPr>
          <w:rFonts w:ascii="Times New Roman" w:hAnsi="Times New Roman" w:cs="Times New Roman"/>
          <w:sz w:val="24"/>
          <w:szCs w:val="24"/>
        </w:rPr>
        <w:t xml:space="preserve"> </w:t>
      </w:r>
      <w:r w:rsidR="00527D37" w:rsidRPr="005E3118">
        <w:rPr>
          <w:rFonts w:ascii="Times New Roman" w:hAnsi="Times New Roman" w:cs="Times New Roman"/>
          <w:sz w:val="24"/>
          <w:szCs w:val="24"/>
        </w:rPr>
        <w:t>jest czynnikiem ochronnym, protekcyjnym w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 przedłużających się</w:t>
      </w:r>
      <w:r w:rsidR="00527D37" w:rsidRPr="005E3118">
        <w:rPr>
          <w:rFonts w:ascii="Times New Roman" w:hAnsi="Times New Roman" w:cs="Times New Roman"/>
          <w:sz w:val="24"/>
          <w:szCs w:val="24"/>
        </w:rPr>
        <w:t xml:space="preserve"> sytuacjach </w:t>
      </w:r>
      <w:r w:rsidR="00DD6021">
        <w:rPr>
          <w:rFonts w:ascii="Times New Roman" w:hAnsi="Times New Roman" w:cs="Times New Roman"/>
          <w:sz w:val="24"/>
          <w:szCs w:val="24"/>
        </w:rPr>
        <w:t xml:space="preserve">stresujących czy </w:t>
      </w:r>
      <w:r w:rsidR="00527D37" w:rsidRPr="005E3118">
        <w:rPr>
          <w:rFonts w:ascii="Times New Roman" w:hAnsi="Times New Roman" w:cs="Times New Roman"/>
          <w:sz w:val="24"/>
          <w:szCs w:val="24"/>
        </w:rPr>
        <w:t xml:space="preserve">traumatycznych </w:t>
      </w:r>
      <w:r w:rsidR="00780B97" w:rsidRPr="005E3118">
        <w:rPr>
          <w:rFonts w:ascii="Times New Roman" w:hAnsi="Times New Roman" w:cs="Times New Roman"/>
          <w:sz w:val="24"/>
          <w:szCs w:val="24"/>
        </w:rPr>
        <w:t>[1]</w:t>
      </w:r>
      <w:r w:rsidR="00DD6021">
        <w:rPr>
          <w:rFonts w:ascii="Times New Roman" w:hAnsi="Times New Roman" w:cs="Times New Roman"/>
          <w:sz w:val="24"/>
          <w:szCs w:val="24"/>
        </w:rPr>
        <w:t>. Odgrywa również dużą rolę</w:t>
      </w:r>
      <w:r w:rsidR="00527D37" w:rsidRPr="005E3118">
        <w:rPr>
          <w:rFonts w:ascii="Times New Roman" w:hAnsi="Times New Roman" w:cs="Times New Roman"/>
          <w:sz w:val="24"/>
          <w:szCs w:val="24"/>
        </w:rPr>
        <w:t xml:space="preserve">  u osób z rozpoznanymi zaburzeniami psychicznymi</w:t>
      </w:r>
      <w:r w:rsidR="00DD6021">
        <w:rPr>
          <w:rFonts w:ascii="Times New Roman" w:hAnsi="Times New Roman" w:cs="Times New Roman"/>
          <w:sz w:val="24"/>
          <w:szCs w:val="24"/>
        </w:rPr>
        <w:t xml:space="preserve"> </w:t>
      </w:r>
      <w:r w:rsidR="00780B97" w:rsidRPr="005E3118">
        <w:rPr>
          <w:rFonts w:ascii="Times New Roman" w:hAnsi="Times New Roman" w:cs="Times New Roman"/>
          <w:sz w:val="24"/>
          <w:szCs w:val="24"/>
        </w:rPr>
        <w:t>[2</w:t>
      </w:r>
      <w:r w:rsidR="00A145F2" w:rsidRPr="005E3118">
        <w:rPr>
          <w:rFonts w:ascii="Times New Roman" w:hAnsi="Times New Roman" w:cs="Times New Roman"/>
          <w:sz w:val="24"/>
          <w:szCs w:val="24"/>
        </w:rPr>
        <w:t>,3</w:t>
      </w:r>
      <w:r w:rsidR="00780B97" w:rsidRPr="005E3118">
        <w:rPr>
          <w:rFonts w:ascii="Times New Roman" w:hAnsi="Times New Roman" w:cs="Times New Roman"/>
          <w:sz w:val="24"/>
          <w:szCs w:val="24"/>
        </w:rPr>
        <w:t>]</w:t>
      </w:r>
      <w:r w:rsidR="00527D37" w:rsidRPr="005E3118">
        <w:rPr>
          <w:rFonts w:ascii="Times New Roman" w:hAnsi="Times New Roman" w:cs="Times New Roman"/>
          <w:sz w:val="24"/>
          <w:szCs w:val="24"/>
        </w:rPr>
        <w:t xml:space="preserve">.  </w:t>
      </w:r>
      <w:r w:rsidR="00307D29" w:rsidRPr="005E3118">
        <w:rPr>
          <w:rFonts w:ascii="Times New Roman" w:hAnsi="Times New Roman" w:cs="Times New Roman"/>
          <w:sz w:val="24"/>
          <w:szCs w:val="24"/>
        </w:rPr>
        <w:t xml:space="preserve"> Dotychczas temat wpływu nadziei na radzenie sobie z trudnościami eksplorowany był wśród osób dotkniętych chorobami nowotworowymi</w:t>
      </w:r>
      <w:r w:rsidR="005E3118" w:rsidRPr="005E3118">
        <w:rPr>
          <w:rFonts w:ascii="Times New Roman" w:hAnsi="Times New Roman" w:cs="Times New Roman"/>
          <w:sz w:val="24"/>
          <w:szCs w:val="24"/>
        </w:rPr>
        <w:t>[4].</w:t>
      </w:r>
      <w:r w:rsidR="00307D29" w:rsidRPr="005E3118">
        <w:rPr>
          <w:rFonts w:ascii="Times New Roman" w:hAnsi="Times New Roman" w:cs="Times New Roman"/>
          <w:sz w:val="24"/>
          <w:szCs w:val="24"/>
        </w:rPr>
        <w:t xml:space="preserve">  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Nadzieja jest </w:t>
      </w:r>
      <w:r w:rsidR="00307D29" w:rsidRPr="005E3118">
        <w:rPr>
          <w:rFonts w:ascii="Times New Roman" w:hAnsi="Times New Roman" w:cs="Times New Roman"/>
          <w:sz w:val="24"/>
          <w:szCs w:val="24"/>
        </w:rPr>
        <w:t xml:space="preserve">także </w:t>
      </w:r>
      <w:r w:rsidR="0086037C" w:rsidRPr="005E3118">
        <w:rPr>
          <w:rFonts w:ascii="Times New Roman" w:hAnsi="Times New Roman" w:cs="Times New Roman"/>
          <w:sz w:val="24"/>
          <w:szCs w:val="24"/>
        </w:rPr>
        <w:t>istotna w przebiegu procesu zdrowienia osób</w:t>
      </w:r>
      <w:r w:rsidR="00527D37" w:rsidRPr="005E3118">
        <w:rPr>
          <w:rFonts w:ascii="Times New Roman" w:hAnsi="Times New Roman" w:cs="Times New Roman"/>
          <w:sz w:val="24"/>
          <w:szCs w:val="24"/>
        </w:rPr>
        <w:t xml:space="preserve">  z zaburzeniami psychotycznymi </w:t>
      </w:r>
      <w:r w:rsidR="008B258E" w:rsidRPr="005E3118">
        <w:rPr>
          <w:rFonts w:ascii="Times New Roman" w:hAnsi="Times New Roman" w:cs="Times New Roman"/>
          <w:sz w:val="24"/>
          <w:szCs w:val="24"/>
        </w:rPr>
        <w:t>[</w:t>
      </w:r>
      <w:r w:rsidR="005E3118" w:rsidRPr="005E3118">
        <w:rPr>
          <w:rFonts w:ascii="Times New Roman" w:hAnsi="Times New Roman" w:cs="Times New Roman"/>
          <w:sz w:val="24"/>
          <w:szCs w:val="24"/>
        </w:rPr>
        <w:t>5</w:t>
      </w:r>
      <w:r w:rsidR="008B258E" w:rsidRPr="005E3118">
        <w:rPr>
          <w:rFonts w:ascii="Times New Roman" w:hAnsi="Times New Roman" w:cs="Times New Roman"/>
          <w:sz w:val="24"/>
          <w:szCs w:val="24"/>
        </w:rPr>
        <w:t>]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. Stanowi element czynnika motywacyjnego, </w:t>
      </w:r>
      <w:r w:rsidR="00A450BC" w:rsidRPr="005E3118">
        <w:rPr>
          <w:rFonts w:ascii="Times New Roman" w:hAnsi="Times New Roman" w:cs="Times New Roman"/>
          <w:sz w:val="24"/>
          <w:szCs w:val="24"/>
        </w:rPr>
        <w:t>który pomaga inicjować i podtrzymywać działania na rzecz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 realizacji zamierzeń i 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 celów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 zarówno zewnętrznych jak i tych wewnętrznych i osobowych</w:t>
      </w:r>
      <w:r w:rsidR="00A145F2" w:rsidRPr="005E3118">
        <w:rPr>
          <w:rFonts w:ascii="Times New Roman" w:hAnsi="Times New Roman" w:cs="Times New Roman"/>
          <w:sz w:val="24"/>
          <w:szCs w:val="24"/>
        </w:rPr>
        <w:t>,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 a także jest powiązan</w:t>
      </w:r>
      <w:r w:rsidR="00307D29" w:rsidRPr="005E3118">
        <w:rPr>
          <w:rFonts w:ascii="Times New Roman" w:hAnsi="Times New Roman" w:cs="Times New Roman"/>
          <w:sz w:val="24"/>
          <w:szCs w:val="24"/>
        </w:rPr>
        <w:t>a</w:t>
      </w:r>
      <w:r w:rsidR="00A450BC" w:rsidRPr="005E3118">
        <w:rPr>
          <w:rFonts w:ascii="Times New Roman" w:hAnsi="Times New Roman" w:cs="Times New Roman"/>
          <w:sz w:val="24"/>
          <w:szCs w:val="24"/>
        </w:rPr>
        <w:t xml:space="preserve"> ze szczęściem, wytrwałością, osiągnięciami i zdrowiem </w:t>
      </w:r>
      <w:r w:rsidR="00A145F2" w:rsidRPr="005E3118">
        <w:rPr>
          <w:rFonts w:ascii="Times New Roman" w:hAnsi="Times New Roman" w:cs="Times New Roman"/>
          <w:sz w:val="24"/>
          <w:szCs w:val="24"/>
        </w:rPr>
        <w:t>[</w:t>
      </w:r>
      <w:r w:rsidR="005E3118" w:rsidRPr="005E3118">
        <w:rPr>
          <w:rFonts w:ascii="Times New Roman" w:hAnsi="Times New Roman" w:cs="Times New Roman"/>
          <w:sz w:val="24"/>
          <w:szCs w:val="24"/>
        </w:rPr>
        <w:t>6</w:t>
      </w:r>
      <w:r w:rsidR="002637E5">
        <w:rPr>
          <w:rFonts w:ascii="Times New Roman" w:hAnsi="Times New Roman" w:cs="Times New Roman"/>
          <w:sz w:val="24"/>
          <w:szCs w:val="24"/>
        </w:rPr>
        <w:t>,10</w:t>
      </w:r>
      <w:r w:rsidR="00A145F2" w:rsidRPr="005E3118">
        <w:rPr>
          <w:rFonts w:ascii="Times New Roman" w:hAnsi="Times New Roman" w:cs="Times New Roman"/>
          <w:sz w:val="24"/>
          <w:szCs w:val="24"/>
        </w:rPr>
        <w:t>].</w:t>
      </w:r>
      <w:r w:rsidR="005E3118">
        <w:rPr>
          <w:rFonts w:ascii="Times New Roman" w:hAnsi="Times New Roman" w:cs="Times New Roman"/>
          <w:sz w:val="24"/>
          <w:szCs w:val="24"/>
        </w:rPr>
        <w:t xml:space="preserve"> 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Nadzieja jako konstrukt doczekała się wielu badań u osób cierpiących na przewlekłe zaburzenia somatyczne oraz zaburzenia psychiczne. Nadzieja jest pozytywnie skorelowana z aktywnymi, ukierunkowanymi na rozwiązanie strategiami radzenia sobie </w:t>
      </w:r>
      <w:r w:rsidR="005E3118" w:rsidRPr="005E3118">
        <w:rPr>
          <w:rFonts w:ascii="Times New Roman" w:hAnsi="Times New Roman" w:cs="Times New Roman"/>
          <w:sz w:val="24"/>
          <w:szCs w:val="24"/>
        </w:rPr>
        <w:t>[6]</w:t>
      </w:r>
      <w:r w:rsidR="0086037C" w:rsidRPr="005E3118">
        <w:rPr>
          <w:rFonts w:ascii="Times New Roman" w:hAnsi="Times New Roman" w:cs="Times New Roman"/>
          <w:sz w:val="24"/>
          <w:szCs w:val="24"/>
        </w:rPr>
        <w:t xml:space="preserve">. Natomiast jest odwrotnie skorelowana z </w:t>
      </w:r>
      <w:r w:rsidR="005E0F02" w:rsidRPr="005E3118">
        <w:rPr>
          <w:rFonts w:ascii="Times New Roman" w:hAnsi="Times New Roman" w:cs="Times New Roman"/>
          <w:sz w:val="24"/>
          <w:szCs w:val="24"/>
        </w:rPr>
        <w:t xml:space="preserve"> myśleniem magicznym, samo-krytycyzmem,  społecznym wycofaniem</w:t>
      </w:r>
      <w:r w:rsidR="005E3118" w:rsidRPr="005E3118">
        <w:rPr>
          <w:rFonts w:ascii="Times New Roman" w:hAnsi="Times New Roman" w:cs="Times New Roman"/>
          <w:sz w:val="24"/>
          <w:szCs w:val="24"/>
        </w:rPr>
        <w:t xml:space="preserve"> [7]</w:t>
      </w:r>
      <w:r w:rsidR="005E0F02" w:rsidRPr="005E3118">
        <w:rPr>
          <w:rFonts w:ascii="Times New Roman" w:hAnsi="Times New Roman" w:cs="Times New Roman"/>
          <w:sz w:val="24"/>
          <w:szCs w:val="24"/>
        </w:rPr>
        <w:t xml:space="preserve"> , nasileniem depresji </w:t>
      </w:r>
      <w:r w:rsidR="004A04D3" w:rsidRPr="005E3118">
        <w:rPr>
          <w:rFonts w:ascii="Times New Roman" w:hAnsi="Times New Roman" w:cs="Times New Roman"/>
          <w:sz w:val="24"/>
          <w:szCs w:val="24"/>
        </w:rPr>
        <w:t>[</w:t>
      </w:r>
      <w:r w:rsidR="005E3118" w:rsidRPr="005E3118">
        <w:rPr>
          <w:rFonts w:ascii="Times New Roman" w:hAnsi="Times New Roman" w:cs="Times New Roman"/>
          <w:sz w:val="24"/>
          <w:szCs w:val="24"/>
        </w:rPr>
        <w:t>8</w:t>
      </w:r>
      <w:r w:rsidR="004A04D3" w:rsidRPr="005E3118">
        <w:rPr>
          <w:rFonts w:ascii="Times New Roman" w:hAnsi="Times New Roman" w:cs="Times New Roman"/>
          <w:sz w:val="24"/>
          <w:szCs w:val="24"/>
        </w:rPr>
        <w:t>]</w:t>
      </w:r>
      <w:r w:rsidR="005E0F02" w:rsidRPr="005E3118">
        <w:rPr>
          <w:rFonts w:ascii="Times New Roman" w:hAnsi="Times New Roman" w:cs="Times New Roman"/>
          <w:sz w:val="24"/>
          <w:szCs w:val="24"/>
        </w:rPr>
        <w:t xml:space="preserve"> , lęku </w:t>
      </w:r>
      <w:r w:rsidR="005E3118" w:rsidRPr="005E3118">
        <w:rPr>
          <w:rFonts w:ascii="Times New Roman" w:hAnsi="Times New Roman" w:cs="Times New Roman"/>
          <w:sz w:val="24"/>
          <w:szCs w:val="24"/>
        </w:rPr>
        <w:t xml:space="preserve"> </w:t>
      </w:r>
      <w:r w:rsidR="005E0F02" w:rsidRPr="005E3118">
        <w:rPr>
          <w:rFonts w:ascii="Times New Roman" w:hAnsi="Times New Roman" w:cs="Times New Roman"/>
          <w:sz w:val="24"/>
          <w:szCs w:val="24"/>
        </w:rPr>
        <w:t xml:space="preserve">oraz </w:t>
      </w:r>
      <w:r w:rsidR="00EA69D2" w:rsidRPr="005E3118">
        <w:rPr>
          <w:rFonts w:ascii="Times New Roman" w:hAnsi="Times New Roman" w:cs="Times New Roman"/>
          <w:sz w:val="24"/>
          <w:szCs w:val="24"/>
        </w:rPr>
        <w:t xml:space="preserve">wpływa na radzenie sobie z objawami PTSD </w:t>
      </w:r>
      <w:r w:rsidR="004A04D3" w:rsidRPr="005E3118">
        <w:rPr>
          <w:rFonts w:ascii="Times New Roman" w:hAnsi="Times New Roman" w:cs="Times New Roman"/>
          <w:sz w:val="24"/>
          <w:szCs w:val="24"/>
        </w:rPr>
        <w:t>[1]</w:t>
      </w:r>
      <w:r w:rsidR="00EA69D2" w:rsidRPr="005E3118">
        <w:rPr>
          <w:rFonts w:ascii="Times New Roman" w:hAnsi="Times New Roman" w:cs="Times New Roman"/>
          <w:sz w:val="24"/>
          <w:szCs w:val="24"/>
        </w:rPr>
        <w:t>.</w:t>
      </w:r>
    </w:p>
    <w:p w14:paraId="071CE979" w14:textId="5D60F81C" w:rsidR="005E3118" w:rsidRPr="005E3118" w:rsidRDefault="005E3118" w:rsidP="005E311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3118">
        <w:rPr>
          <w:rFonts w:ascii="Times New Roman" w:hAnsi="Times New Roman" w:cs="Times New Roman"/>
          <w:i/>
          <w:iCs/>
          <w:sz w:val="24"/>
          <w:szCs w:val="24"/>
        </w:rPr>
        <w:t>Opis badania</w:t>
      </w:r>
    </w:p>
    <w:p w14:paraId="5E8A53E3" w14:textId="44E34FB6" w:rsidR="005E3118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W badaniu zakładamy, że wyższe wyniki w skali nadziei będą skutkowały lepszym radzeniem sobie z sytuacją  pandemii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oraz mniej nasilonymi objawami l</w:t>
      </w:r>
      <w:r w:rsidR="00C56524">
        <w:rPr>
          <w:rFonts w:ascii="Times New Roman" w:hAnsi="Times New Roman" w:cs="Times New Roman"/>
          <w:sz w:val="24"/>
          <w:szCs w:val="24"/>
        </w:rPr>
        <w:t>ę</w:t>
      </w:r>
      <w:r w:rsidRPr="005E3118">
        <w:rPr>
          <w:rFonts w:ascii="Times New Roman" w:hAnsi="Times New Roman" w:cs="Times New Roman"/>
          <w:sz w:val="24"/>
          <w:szCs w:val="24"/>
        </w:rPr>
        <w:t>kowymi i depresyjnymi.</w:t>
      </w:r>
      <w:r w:rsidR="005E3118">
        <w:rPr>
          <w:rFonts w:ascii="Times New Roman" w:hAnsi="Times New Roman" w:cs="Times New Roman"/>
          <w:sz w:val="24"/>
          <w:szCs w:val="24"/>
        </w:rPr>
        <w:t xml:space="preserve"> N</w:t>
      </w:r>
      <w:r w:rsidR="005E3118" w:rsidRPr="005E3118">
        <w:rPr>
          <w:rFonts w:ascii="Times New Roman" w:hAnsi="Times New Roman" w:cs="Times New Roman"/>
          <w:sz w:val="24"/>
          <w:szCs w:val="24"/>
        </w:rPr>
        <w:t>adzieja jest kluczowym elementem w radzeniu sobie w trudnych sytuacjach i związana jest z podejmowaniem bardziej adaptacyjnych strategii radzenia sobie.</w:t>
      </w:r>
    </w:p>
    <w:p w14:paraId="1570C531" w14:textId="7BC1029A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976933" w14:textId="6EA5E22D" w:rsidR="005E3118" w:rsidRDefault="00EA69D2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Badanie skierowane jest do szerokiej grupy odbiorców</w:t>
      </w:r>
      <w:r w:rsidR="005E3118">
        <w:rPr>
          <w:rFonts w:ascii="Times New Roman" w:hAnsi="Times New Roman" w:cs="Times New Roman"/>
          <w:sz w:val="24"/>
          <w:szCs w:val="24"/>
        </w:rPr>
        <w:t>.</w:t>
      </w:r>
    </w:p>
    <w:p w14:paraId="1E9E22E8" w14:textId="2E6F88D5" w:rsidR="00291E92" w:rsidRPr="00291E92" w:rsidRDefault="005E3118" w:rsidP="005E311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Jest to </w:t>
      </w:r>
      <w:r w:rsidR="00307D29"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badanie ankietow</w:t>
      </w:r>
      <w:r w:rsid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07D29"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populacyjn</w:t>
      </w:r>
      <w:r w:rsid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07D29"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nieinterwencyjn</w:t>
      </w:r>
      <w:r w:rsid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07D29"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A47268D" w14:textId="302C3BF1" w:rsidR="00307D29" w:rsidRPr="00291E92" w:rsidRDefault="00307D29" w:rsidP="005E311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Proponowana ankieta jest w pełni anonimowa.</w:t>
      </w:r>
    </w:p>
    <w:p w14:paraId="5D4F3D85" w14:textId="77777777" w:rsidR="00291E92" w:rsidRPr="00291E92" w:rsidRDefault="00291E92" w:rsidP="00291E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E92">
        <w:rPr>
          <w:rFonts w:ascii="Times New Roman" w:hAnsi="Times New Roman" w:cs="Times New Roman"/>
          <w:sz w:val="24"/>
          <w:szCs w:val="24"/>
        </w:rPr>
        <w:lastRenderedPageBreak/>
        <w:t>Planujemy badać osoby, które były leczone psychiatrycznie (grupa kliniczna) oraz osoby dotychczas nie pozostające pod taką opieką (grupa niekliniczna).</w:t>
      </w:r>
    </w:p>
    <w:p w14:paraId="2C044E44" w14:textId="77777777" w:rsidR="00291E92" w:rsidRPr="005E3118" w:rsidRDefault="00291E92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EB4F8D" w14:textId="77777777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Grupą niekliniczną mają stanowić : </w:t>
      </w:r>
    </w:p>
    <w:p w14:paraId="544E3986" w14:textId="401BCF61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- grupa pracowników ochrony zdrowia (w tym pielęgniarki i lekarze),</w:t>
      </w:r>
    </w:p>
    <w:p w14:paraId="05EF8021" w14:textId="641FE01A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- osoby spoza tej grupy zawodowej, w mniejszym stopniu obarczone ryzykiem zakażenia i ekspozycji </w:t>
      </w:r>
      <w:r w:rsidR="00291E92">
        <w:rPr>
          <w:rFonts w:ascii="Times New Roman" w:hAnsi="Times New Roman" w:cs="Times New Roman"/>
          <w:sz w:val="24"/>
          <w:szCs w:val="24"/>
        </w:rPr>
        <w:t>na zakażenie.</w:t>
      </w:r>
    </w:p>
    <w:p w14:paraId="65BC062B" w14:textId="787A54B5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Grupę kliniczną maja stanowić:</w:t>
      </w:r>
    </w:p>
    <w:p w14:paraId="0810950D" w14:textId="067B29AA" w:rsidR="00307D29" w:rsidRPr="005E3118" w:rsidRDefault="00307D29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- osoby leczące się psychiatrycznie.</w:t>
      </w:r>
    </w:p>
    <w:p w14:paraId="45D9B468" w14:textId="351E6077" w:rsidR="00EA69D2" w:rsidRDefault="00EA69D2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Badanie skierowane jest do osób w wieku 18 do 65 lat.</w:t>
      </w:r>
    </w:p>
    <w:p w14:paraId="69677B23" w14:textId="2D528FD3" w:rsidR="00291E92" w:rsidRPr="00291E92" w:rsidRDefault="00291E92" w:rsidP="005E311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1E92">
        <w:rPr>
          <w:rFonts w:ascii="Times New Roman" w:hAnsi="Times New Roman" w:cs="Times New Roman"/>
          <w:i/>
          <w:iCs/>
          <w:sz w:val="24"/>
          <w:szCs w:val="24"/>
        </w:rPr>
        <w:t>Elementy badania:</w:t>
      </w:r>
    </w:p>
    <w:p w14:paraId="38235706" w14:textId="2A54DB3B" w:rsidR="00A168EA" w:rsidRPr="005E3118" w:rsidRDefault="00A168EA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Ankieta</w:t>
      </w:r>
      <w:r w:rsidR="00EA69D2" w:rsidRPr="005E3118">
        <w:rPr>
          <w:rFonts w:ascii="Times New Roman" w:hAnsi="Times New Roman" w:cs="Times New Roman"/>
          <w:sz w:val="24"/>
          <w:szCs w:val="24"/>
        </w:rPr>
        <w:t xml:space="preserve"> osobowa </w:t>
      </w:r>
      <w:r w:rsidRPr="005E3118">
        <w:rPr>
          <w:rFonts w:ascii="Times New Roman" w:hAnsi="Times New Roman" w:cs="Times New Roman"/>
          <w:sz w:val="24"/>
          <w:szCs w:val="24"/>
        </w:rPr>
        <w:t xml:space="preserve"> zawiera następujące pytania:</w:t>
      </w:r>
    </w:p>
    <w:p w14:paraId="712018F4" w14:textId="60D0E4DD" w:rsidR="00A168EA" w:rsidRPr="005E3118" w:rsidRDefault="00A168EA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wiek, płeć, miejsce zamieszkania, leczenie</w:t>
      </w:r>
      <w:r w:rsidR="00C060F9" w:rsidRPr="005E3118">
        <w:rPr>
          <w:rFonts w:ascii="Times New Roman" w:hAnsi="Times New Roman" w:cs="Times New Roman"/>
          <w:sz w:val="24"/>
          <w:szCs w:val="24"/>
        </w:rPr>
        <w:t xml:space="preserve"> </w:t>
      </w:r>
      <w:r w:rsidRPr="005E3118">
        <w:rPr>
          <w:rFonts w:ascii="Times New Roman" w:hAnsi="Times New Roman" w:cs="Times New Roman"/>
          <w:sz w:val="24"/>
          <w:szCs w:val="24"/>
        </w:rPr>
        <w:t xml:space="preserve"> psychiatryczn</w:t>
      </w:r>
      <w:r w:rsidR="00C060F9" w:rsidRPr="005E3118">
        <w:rPr>
          <w:rFonts w:ascii="Times New Roman" w:hAnsi="Times New Roman" w:cs="Times New Roman"/>
          <w:sz w:val="24"/>
          <w:szCs w:val="24"/>
        </w:rPr>
        <w:t>e lub jego brak</w:t>
      </w:r>
      <w:r w:rsidRPr="005E3118">
        <w:rPr>
          <w:rFonts w:ascii="Times New Roman" w:hAnsi="Times New Roman" w:cs="Times New Roman"/>
          <w:sz w:val="24"/>
          <w:szCs w:val="24"/>
        </w:rPr>
        <w:t xml:space="preserve">, </w:t>
      </w:r>
      <w:r w:rsidR="00C060F9" w:rsidRPr="005E3118">
        <w:rPr>
          <w:rFonts w:ascii="Times New Roman" w:hAnsi="Times New Roman" w:cs="Times New Roman"/>
          <w:sz w:val="24"/>
          <w:szCs w:val="24"/>
        </w:rPr>
        <w:t xml:space="preserve"> opis </w:t>
      </w:r>
      <w:r w:rsidRPr="005E3118">
        <w:rPr>
          <w:rFonts w:ascii="Times New Roman" w:hAnsi="Times New Roman" w:cs="Times New Roman"/>
          <w:sz w:val="24"/>
          <w:szCs w:val="24"/>
        </w:rPr>
        <w:t>trudności związan</w:t>
      </w:r>
      <w:r w:rsidR="00C060F9" w:rsidRPr="005E3118">
        <w:rPr>
          <w:rFonts w:ascii="Times New Roman" w:hAnsi="Times New Roman" w:cs="Times New Roman"/>
          <w:sz w:val="24"/>
          <w:szCs w:val="24"/>
        </w:rPr>
        <w:t>ych</w:t>
      </w:r>
      <w:r w:rsidRPr="005E3118">
        <w:rPr>
          <w:rFonts w:ascii="Times New Roman" w:hAnsi="Times New Roman" w:cs="Times New Roman"/>
          <w:sz w:val="24"/>
          <w:szCs w:val="24"/>
        </w:rPr>
        <w:t xml:space="preserve"> z pandemią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(izolacja społeczna, samotność, opieka nad osobą z potwierdzonym zakażeniem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koronawiruem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konflikty rodzinne, przemoc ze strony członka rodziny, potwierdzone zakażenie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268A0" w:rsidRPr="005E3118">
        <w:rPr>
          <w:rFonts w:ascii="Times New Roman" w:hAnsi="Times New Roman" w:cs="Times New Roman"/>
          <w:sz w:val="24"/>
          <w:szCs w:val="24"/>
        </w:rPr>
        <w:t>;</w:t>
      </w:r>
      <w:r w:rsidRPr="005E3118">
        <w:rPr>
          <w:rFonts w:ascii="Times New Roman" w:hAnsi="Times New Roman" w:cs="Times New Roman"/>
          <w:sz w:val="24"/>
          <w:szCs w:val="24"/>
        </w:rPr>
        <w:t xml:space="preserve"> praca , która wiąże się z większym ryzykiem zaka</w:t>
      </w:r>
      <w:r w:rsidR="00C060F9" w:rsidRPr="005E3118">
        <w:rPr>
          <w:rFonts w:ascii="Times New Roman" w:hAnsi="Times New Roman" w:cs="Times New Roman"/>
          <w:sz w:val="24"/>
          <w:szCs w:val="24"/>
        </w:rPr>
        <w:t>ż</w:t>
      </w:r>
      <w:r w:rsidRPr="005E3118">
        <w:rPr>
          <w:rFonts w:ascii="Times New Roman" w:hAnsi="Times New Roman" w:cs="Times New Roman"/>
          <w:sz w:val="24"/>
          <w:szCs w:val="24"/>
        </w:rPr>
        <w:t>enia</w:t>
      </w:r>
      <w:r w:rsidR="007268A0" w:rsidRPr="005E3118">
        <w:rPr>
          <w:rFonts w:ascii="Times New Roman" w:hAnsi="Times New Roman" w:cs="Times New Roman"/>
          <w:sz w:val="24"/>
          <w:szCs w:val="24"/>
        </w:rPr>
        <w:t>; urata pracy; trudności finansowe</w:t>
      </w:r>
      <w:r w:rsidRPr="005E3118">
        <w:rPr>
          <w:rFonts w:ascii="Times New Roman" w:hAnsi="Times New Roman" w:cs="Times New Roman"/>
          <w:sz w:val="24"/>
          <w:szCs w:val="24"/>
        </w:rPr>
        <w:t>),</w:t>
      </w:r>
    </w:p>
    <w:p w14:paraId="2F194DCD" w14:textId="7A130417" w:rsidR="00321FF0" w:rsidRPr="005E3118" w:rsidRDefault="00BC4E7C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W kolejnym etapie nastąpi o</w:t>
      </w:r>
      <w:r w:rsidR="00C060F9" w:rsidRPr="005E3118">
        <w:rPr>
          <w:rFonts w:ascii="Times New Roman" w:hAnsi="Times New Roman" w:cs="Times New Roman"/>
          <w:sz w:val="24"/>
          <w:szCs w:val="24"/>
        </w:rPr>
        <w:t>cena osób</w:t>
      </w:r>
      <w:r w:rsidR="00321FF0" w:rsidRPr="005E3118">
        <w:rPr>
          <w:rFonts w:ascii="Times New Roman" w:hAnsi="Times New Roman" w:cs="Times New Roman"/>
          <w:sz w:val="24"/>
          <w:szCs w:val="24"/>
        </w:rPr>
        <w:t xml:space="preserve"> chcących wziąć udział w badaniu następującymi skalami:</w:t>
      </w:r>
    </w:p>
    <w:p w14:paraId="6216B057" w14:textId="48E6557F" w:rsidR="00291E92" w:rsidRPr="005E3118" w:rsidRDefault="00AD7C8A" w:rsidP="0084024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247">
        <w:rPr>
          <w:rFonts w:ascii="Times New Roman" w:hAnsi="Times New Roman" w:cs="Times New Roman"/>
          <w:i/>
          <w:iCs/>
          <w:sz w:val="24"/>
          <w:szCs w:val="24"/>
        </w:rPr>
        <w:t>Integrative</w:t>
      </w:r>
      <w:proofErr w:type="spellEnd"/>
      <w:r w:rsidRPr="00840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0247">
        <w:rPr>
          <w:rFonts w:ascii="Times New Roman" w:hAnsi="Times New Roman" w:cs="Times New Roman"/>
          <w:i/>
          <w:iCs/>
          <w:sz w:val="24"/>
          <w:szCs w:val="24"/>
        </w:rPr>
        <w:t>Hope</w:t>
      </w:r>
      <w:proofErr w:type="spellEnd"/>
      <w:r w:rsidRPr="00840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0247">
        <w:rPr>
          <w:rFonts w:ascii="Times New Roman" w:hAnsi="Times New Roman" w:cs="Times New Roman"/>
          <w:i/>
          <w:iCs/>
          <w:sz w:val="24"/>
          <w:szCs w:val="24"/>
        </w:rPr>
        <w:t>Scale</w:t>
      </w:r>
      <w:proofErr w:type="spellEnd"/>
      <w:r w:rsidR="00840247" w:rsidRPr="0084024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840247">
        <w:rPr>
          <w:rFonts w:ascii="Times New Roman" w:hAnsi="Times New Roman" w:cs="Times New Roman"/>
          <w:i/>
          <w:iCs/>
          <w:sz w:val="24"/>
          <w:szCs w:val="24"/>
        </w:rPr>
        <w:t>Zintegrowana Skala Pomiaru Nadziei</w:t>
      </w:r>
      <w:r w:rsidR="00840247" w:rsidRPr="0084024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40247" w:rsidRPr="00840247">
        <w:rPr>
          <w:rFonts w:ascii="Times New Roman" w:hAnsi="Times New Roman" w:cs="Times New Roman"/>
          <w:sz w:val="24"/>
          <w:szCs w:val="24"/>
        </w:rPr>
        <w:t xml:space="preserve">[ </w:t>
      </w:r>
      <w:r w:rsidR="00840247">
        <w:rPr>
          <w:rFonts w:ascii="Times New Roman" w:hAnsi="Times New Roman" w:cs="Times New Roman"/>
          <w:sz w:val="24"/>
          <w:szCs w:val="24"/>
        </w:rPr>
        <w:t>9</w:t>
      </w:r>
      <w:r w:rsidR="00840247" w:rsidRPr="00840247">
        <w:rPr>
          <w:rFonts w:ascii="Times New Roman" w:hAnsi="Times New Roman" w:cs="Times New Roman"/>
          <w:sz w:val="24"/>
          <w:szCs w:val="24"/>
        </w:rPr>
        <w:t>]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. Skala obejmuje 23 pozycje, pogrupowane w cztery </w:t>
      </w:r>
      <w:proofErr w:type="spellStart"/>
      <w:r w:rsidR="00291E92" w:rsidRPr="00840247">
        <w:rPr>
          <w:rFonts w:ascii="Times New Roman" w:hAnsi="Times New Roman" w:cs="Times New Roman"/>
          <w:sz w:val="24"/>
          <w:szCs w:val="24"/>
        </w:rPr>
        <w:t>podskale</w:t>
      </w:r>
      <w:proofErr w:type="spellEnd"/>
      <w:r w:rsidR="00291E92" w:rsidRPr="00840247">
        <w:rPr>
          <w:rFonts w:ascii="Times New Roman" w:hAnsi="Times New Roman" w:cs="Times New Roman"/>
          <w:sz w:val="24"/>
          <w:szCs w:val="24"/>
        </w:rPr>
        <w:t xml:space="preserve">: (a) </w:t>
      </w:r>
      <w:r w:rsidR="00840247" w:rsidRPr="00840247">
        <w:rPr>
          <w:rFonts w:ascii="Times New Roman" w:hAnsi="Times New Roman" w:cs="Times New Roman"/>
          <w:sz w:val="24"/>
          <w:szCs w:val="24"/>
        </w:rPr>
        <w:t>z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aufanie i pewność, (b) </w:t>
      </w:r>
      <w:r w:rsidR="00840247" w:rsidRPr="00840247">
        <w:rPr>
          <w:rFonts w:ascii="Times New Roman" w:hAnsi="Times New Roman" w:cs="Times New Roman"/>
          <w:sz w:val="24"/>
          <w:szCs w:val="24"/>
        </w:rPr>
        <w:t>b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rak perspektywy,(c) </w:t>
      </w:r>
      <w:r w:rsidR="00840247" w:rsidRPr="00840247">
        <w:rPr>
          <w:rFonts w:ascii="Times New Roman" w:hAnsi="Times New Roman" w:cs="Times New Roman"/>
          <w:sz w:val="24"/>
          <w:szCs w:val="24"/>
        </w:rPr>
        <w:t>p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ozytywna </w:t>
      </w:r>
      <w:r w:rsidR="00840247" w:rsidRPr="00840247">
        <w:rPr>
          <w:rFonts w:ascii="Times New Roman" w:hAnsi="Times New Roman" w:cs="Times New Roman"/>
          <w:sz w:val="24"/>
          <w:szCs w:val="24"/>
        </w:rPr>
        <w:t>o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rientacja na </w:t>
      </w:r>
      <w:r w:rsidR="00840247" w:rsidRPr="00840247">
        <w:rPr>
          <w:rFonts w:ascii="Times New Roman" w:hAnsi="Times New Roman" w:cs="Times New Roman"/>
          <w:sz w:val="24"/>
          <w:szCs w:val="24"/>
        </w:rPr>
        <w:t>p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rzyszłość,  (d) </w:t>
      </w:r>
      <w:r w:rsidR="00840247" w:rsidRPr="00840247">
        <w:rPr>
          <w:rFonts w:ascii="Times New Roman" w:hAnsi="Times New Roman" w:cs="Times New Roman"/>
          <w:sz w:val="24"/>
          <w:szCs w:val="24"/>
        </w:rPr>
        <w:t>r</w:t>
      </w:r>
      <w:r w:rsidR="00291E92" w:rsidRPr="00840247">
        <w:rPr>
          <w:rFonts w:ascii="Times New Roman" w:hAnsi="Times New Roman" w:cs="Times New Roman"/>
          <w:sz w:val="24"/>
          <w:szCs w:val="24"/>
        </w:rPr>
        <w:t>elacje społeczne i wartość osobista</w:t>
      </w:r>
      <w:r w:rsidR="00840247">
        <w:rPr>
          <w:rFonts w:ascii="Times New Roman" w:hAnsi="Times New Roman" w:cs="Times New Roman"/>
          <w:sz w:val="24"/>
          <w:szCs w:val="24"/>
        </w:rPr>
        <w:t>. Punkty</w:t>
      </w:r>
      <w:r w:rsidR="00291E92" w:rsidRPr="00840247">
        <w:rPr>
          <w:rFonts w:ascii="Times New Roman" w:hAnsi="Times New Roman" w:cs="Times New Roman"/>
          <w:sz w:val="24"/>
          <w:szCs w:val="24"/>
        </w:rPr>
        <w:t xml:space="preserve"> są oceniane przez respondentów w 6-stopniowej skali od 1 (zdecydowanie nie zgadzam się) do 6 (zdecydowanie się zgadzam). </w:t>
      </w:r>
    </w:p>
    <w:p w14:paraId="65E2C0DC" w14:textId="55679F1D" w:rsidR="00AD7C8A" w:rsidRPr="005E3118" w:rsidRDefault="002E408E" w:rsidP="00DD602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6021">
        <w:rPr>
          <w:rFonts w:ascii="Times New Roman" w:hAnsi="Times New Roman" w:cs="Times New Roman"/>
          <w:i/>
          <w:iCs/>
          <w:sz w:val="24"/>
          <w:szCs w:val="24"/>
        </w:rPr>
        <w:t>Inwentar</w:t>
      </w:r>
      <w:r w:rsidR="0090614B" w:rsidRPr="00DD6021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DD6021">
        <w:rPr>
          <w:rFonts w:ascii="Times New Roman" w:hAnsi="Times New Roman" w:cs="Times New Roman"/>
          <w:i/>
          <w:iCs/>
          <w:sz w:val="24"/>
          <w:szCs w:val="24"/>
        </w:rPr>
        <w:t xml:space="preserve"> do Pomiaru Radzenia Sobie ze Stresem Mini-COPE</w:t>
      </w:r>
      <w:r w:rsidRPr="005E3118">
        <w:rPr>
          <w:rFonts w:ascii="Times New Roman" w:hAnsi="Times New Roman" w:cs="Times New Roman"/>
          <w:sz w:val="24"/>
          <w:szCs w:val="24"/>
        </w:rPr>
        <w:t xml:space="preserve"> w adaptacji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Juczyńskiego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Ogińskiej-Bulik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. Polska wersja inwentarza Mini-COPE składa się z 28 twierdzeń, które tworzą 14 strategii radzenia sobie ze stresem. Narzędzie służy do oceny typowych sposobów reagowania w sytuacjach doświadczania silnego stresu. W teście należy zaznaczyć jak często stosowane są poszczególne strategie, gdy osoba badana znajduje się w bardzo trudnej sytuacji. </w:t>
      </w:r>
    </w:p>
    <w:p w14:paraId="302823D6" w14:textId="50D03F56" w:rsidR="0090614B" w:rsidRPr="005E3118" w:rsidRDefault="0071003A" w:rsidP="005E311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GSES </w:t>
      </w:r>
      <w:r w:rsidR="00F20C9C" w:rsidRPr="005E3118">
        <w:rPr>
          <w:rFonts w:ascii="Times New Roman" w:hAnsi="Times New Roman" w:cs="Times New Roman"/>
          <w:sz w:val="24"/>
          <w:szCs w:val="24"/>
        </w:rPr>
        <w:t xml:space="preserve">(Skala uogólnionej Własnej Skuteczności) </w:t>
      </w:r>
      <w:r w:rsidRPr="005E3118">
        <w:rPr>
          <w:rFonts w:ascii="Times New Roman" w:hAnsi="Times New Roman" w:cs="Times New Roman"/>
          <w:sz w:val="24"/>
          <w:szCs w:val="24"/>
        </w:rPr>
        <w:t>składa się z 10 stwierdzeń wchodzących w skład jednego czynnika. Mierzy siłę ogólnego przekonania jednostki o skuteczności radzenia sobie z trudnymi sytuacjami i przeszkodami.</w:t>
      </w:r>
      <w:r w:rsidR="00A61E3B" w:rsidRPr="005E3118">
        <w:rPr>
          <w:rFonts w:ascii="Times New Roman" w:hAnsi="Times New Roman" w:cs="Times New Roman"/>
          <w:sz w:val="24"/>
          <w:szCs w:val="24"/>
        </w:rPr>
        <w:t xml:space="preserve"> </w:t>
      </w:r>
      <w:r w:rsidRPr="005E3118">
        <w:rPr>
          <w:rFonts w:ascii="Times New Roman" w:hAnsi="Times New Roman" w:cs="Times New Roman"/>
          <w:sz w:val="24"/>
          <w:szCs w:val="24"/>
        </w:rPr>
        <w:t xml:space="preserve">Istotne statystycznie zależności między skalą GSES a wewnętrznym umiejscowieniem kontroli zdrowia (MHLC), nastawieniem optymistycznym (mierzonym Testem Orientacji życiowej LOT-R) i poczuciem własnej wartości (mierzonym Skalą Poczucia Własnej Wartości Rosenberga </w:t>
      </w:r>
      <w:r w:rsidR="00A61E3B" w:rsidRPr="005E3118">
        <w:rPr>
          <w:rFonts w:ascii="Times New Roman" w:hAnsi="Times New Roman" w:cs="Times New Roman"/>
          <w:sz w:val="24"/>
          <w:szCs w:val="24"/>
        </w:rPr>
        <w:t>).</w:t>
      </w:r>
    </w:p>
    <w:p w14:paraId="2D13B721" w14:textId="69D2B635" w:rsidR="004E1CFB" w:rsidRPr="002637E5" w:rsidRDefault="004E1CFB" w:rsidP="004E1CFB">
      <w:pPr>
        <w:pStyle w:val="Akapitzlist"/>
        <w:numPr>
          <w:ilvl w:val="0"/>
          <w:numId w:val="2"/>
        </w:numPr>
        <w:spacing w:line="276" w:lineRule="auto"/>
      </w:pPr>
      <w:r w:rsidRPr="002637E5">
        <w:rPr>
          <w:rFonts w:ascii="Times New Roman" w:hAnsi="Times New Roman" w:cs="Times New Roman"/>
          <w:sz w:val="24"/>
          <w:szCs w:val="24"/>
        </w:rPr>
        <w:lastRenderedPageBreak/>
        <w:t>HADS</w:t>
      </w:r>
      <w:r w:rsidRPr="002637E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637E5">
        <w:t>Hospital</w:t>
      </w:r>
      <w:proofErr w:type="spellEnd"/>
      <w:r w:rsidRPr="002637E5">
        <w:t xml:space="preserve"> </w:t>
      </w:r>
      <w:proofErr w:type="spellStart"/>
      <w:r w:rsidRPr="002637E5">
        <w:t>Anxiety</w:t>
      </w:r>
      <w:proofErr w:type="spellEnd"/>
      <w:r w:rsidRPr="002637E5">
        <w:t xml:space="preserve"> and </w:t>
      </w:r>
      <w:proofErr w:type="spellStart"/>
      <w:r w:rsidRPr="002637E5">
        <w:t>Depression</w:t>
      </w:r>
      <w:proofErr w:type="spellEnd"/>
      <w:r w:rsidRPr="002637E5">
        <w:t xml:space="preserve"> </w:t>
      </w:r>
      <w:proofErr w:type="spellStart"/>
      <w:r w:rsidRPr="002637E5">
        <w:t>Scale</w:t>
      </w:r>
      <w:proofErr w:type="spellEnd"/>
      <w:r w:rsidRPr="002637E5">
        <w:t xml:space="preserve"> HADS  – jest to skala samooceny </w:t>
      </w:r>
      <w:proofErr w:type="spellStart"/>
      <w:r w:rsidRPr="002637E5">
        <w:t>składajaca</w:t>
      </w:r>
      <w:proofErr w:type="spellEnd"/>
      <w:r w:rsidRPr="002637E5">
        <w:t xml:space="preserve"> się z 14-elementowów do oceny cech oceny depresji (siedem pozycji) i lęku  (siedem pozycji).</w:t>
      </w:r>
    </w:p>
    <w:p w14:paraId="524D32BA" w14:textId="05D3F934" w:rsidR="00FD1FED" w:rsidRPr="005E3118" w:rsidRDefault="00A61E3B" w:rsidP="005E311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 CESD</w:t>
      </w:r>
      <w:r w:rsidR="004E1CFB">
        <w:rPr>
          <w:rFonts w:ascii="Times New Roman" w:hAnsi="Times New Roman" w:cs="Times New Roman"/>
          <w:sz w:val="24"/>
          <w:szCs w:val="24"/>
        </w:rPr>
        <w:t>-R -</w:t>
      </w:r>
      <w:r w:rsidR="004E1CFB" w:rsidRPr="004E1CFB">
        <w:rPr>
          <w:rFonts w:ascii="Times New Roman" w:hAnsi="Times New Roman" w:cs="Times New Roman"/>
          <w:sz w:val="24"/>
          <w:szCs w:val="24"/>
        </w:rPr>
        <w:t xml:space="preserve"> jest skalą </w:t>
      </w:r>
      <w:proofErr w:type="spellStart"/>
      <w:r w:rsidR="004E1CFB" w:rsidRPr="004E1CFB">
        <w:rPr>
          <w:rFonts w:ascii="Times New Roman" w:hAnsi="Times New Roman" w:cs="Times New Roman"/>
          <w:sz w:val="24"/>
          <w:szCs w:val="24"/>
        </w:rPr>
        <w:t>samoopisową</w:t>
      </w:r>
      <w:proofErr w:type="spellEnd"/>
      <w:r w:rsidR="004E1CFB" w:rsidRPr="004E1CFB">
        <w:rPr>
          <w:rFonts w:ascii="Times New Roman" w:hAnsi="Times New Roman" w:cs="Times New Roman"/>
          <w:sz w:val="24"/>
          <w:szCs w:val="24"/>
        </w:rPr>
        <w:t xml:space="preserve"> składającą się z 20 stwierdzeń. W odniesieniu do każdego stwierdzenia opisującego samopoczucie lub zachowanie, osoby badane wybierają jedną z pięciu możliwych odpowiedzi dotyczących częstości ich występowania. Odpowiedzi od 0 (nie występuje wcale lub krócej niż 1 dzień) do 4 (wy-stępuje prawie codziennie przez 2 tygodnie) sumuje się. Na podstawie wyniku określa się stopień nasilenia objawów depresyjnych u jednostki. Najniższy możliwy wynik to 0 punktów, najwyższy – 80 punktów. Autorzy skali zasugerowali, że wynik 16 punktów lub więcej można uznać za niepokojący, a w przypadku osiągnięcia go warto zastanowić się nad konsultacją psychologiczną bądź psychiatryczną, jednak dalsze badania przy użyciu skali CESD-R nie dają podstaw do uznania tej sugestii za słuszną</w:t>
      </w:r>
    </w:p>
    <w:p w14:paraId="2F37E084" w14:textId="04D0D3B6" w:rsidR="00B33CA4" w:rsidRPr="005E3118" w:rsidRDefault="00702328" w:rsidP="005E311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S</w:t>
      </w:r>
      <w:r w:rsidR="00B33CA4" w:rsidRPr="005E3118">
        <w:rPr>
          <w:rFonts w:ascii="Times New Roman" w:hAnsi="Times New Roman" w:cs="Times New Roman"/>
          <w:sz w:val="24"/>
          <w:szCs w:val="24"/>
        </w:rPr>
        <w:t xml:space="preserve">kali samotności De </w:t>
      </w:r>
      <w:proofErr w:type="spellStart"/>
      <w:r w:rsidR="00B33CA4" w:rsidRPr="005E3118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="00B33CA4"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CA4" w:rsidRPr="005E3118">
        <w:rPr>
          <w:rFonts w:ascii="Times New Roman" w:hAnsi="Times New Roman" w:cs="Times New Roman"/>
          <w:sz w:val="24"/>
          <w:szCs w:val="24"/>
        </w:rPr>
        <w:t>Gierveld</w:t>
      </w:r>
      <w:proofErr w:type="spellEnd"/>
      <w:r w:rsidR="00B33CA4" w:rsidRPr="005E3118">
        <w:rPr>
          <w:rFonts w:ascii="Times New Roman" w:hAnsi="Times New Roman" w:cs="Times New Roman"/>
          <w:sz w:val="24"/>
          <w:szCs w:val="24"/>
        </w:rPr>
        <w:t xml:space="preserve"> </w:t>
      </w:r>
      <w:r w:rsidR="002637E5">
        <w:rPr>
          <w:rFonts w:ascii="Times New Roman" w:hAnsi="Times New Roman" w:cs="Times New Roman"/>
          <w:sz w:val="24"/>
          <w:szCs w:val="24"/>
        </w:rPr>
        <w:t xml:space="preserve">- </w:t>
      </w:r>
      <w:r w:rsidR="004E1CFB" w:rsidRPr="004E1CFB">
        <w:rPr>
          <w:rFonts w:ascii="Times New Roman" w:hAnsi="Times New Roman" w:cs="Times New Roman"/>
          <w:sz w:val="24"/>
          <w:szCs w:val="24"/>
        </w:rPr>
        <w:t xml:space="preserve"> zawiera 11 stwierdzeń, w tym 5 odnoszących się do kontaktów społecznych o zabarwieniu pozytywnym oraz 6 związanych ze stanem emocjonalnym opisującym negatywne odczucia. Respondenci udzielają odpowiedzi na skali 5-stopniowej: od „zdecydowanie tak” do „zdecydowanie nie”</w:t>
      </w:r>
      <w:r w:rsidR="002637E5">
        <w:rPr>
          <w:rFonts w:ascii="Times New Roman" w:hAnsi="Times New Roman" w:cs="Times New Roman"/>
          <w:sz w:val="24"/>
          <w:szCs w:val="24"/>
        </w:rPr>
        <w:t>.</w:t>
      </w:r>
    </w:p>
    <w:p w14:paraId="3F7B867B" w14:textId="5098CD84" w:rsidR="00C71499" w:rsidRPr="005E3118" w:rsidRDefault="00780B97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18">
        <w:rPr>
          <w:rFonts w:ascii="Times New Roman" w:hAnsi="Times New Roman" w:cs="Times New Roman"/>
          <w:sz w:val="24"/>
          <w:szCs w:val="24"/>
        </w:rPr>
        <w:t>Piśmiennictwo:</w:t>
      </w:r>
    </w:p>
    <w:p w14:paraId="7DD45292" w14:textId="576FF82C" w:rsidR="00780B97" w:rsidRPr="005E3118" w:rsidRDefault="00780B97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Saint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Arnault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Sinko L.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Fulfillment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Complex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Trauma: Using Mixed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Healing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Front Psychol</w:t>
      </w: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2019;10:2061.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Sep 20. doi:10.3389/fpsyg.2019.02061.</w:t>
      </w:r>
    </w:p>
    <w:p w14:paraId="2401984C" w14:textId="77777777" w:rsidR="005E3118" w:rsidRPr="005E3118" w:rsidRDefault="005E3118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B., Bird, V.,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Rudnick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Slade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M. (2012).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-management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review.Social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Science&amp;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>, 74,554 –564.http://dx.doi.org/10.1016/j.socscimed.2011.11.008</w:t>
      </w:r>
    </w:p>
    <w:p w14:paraId="6C3C5B85" w14:textId="77777777" w:rsidR="005E3118" w:rsidRPr="005E3118" w:rsidRDefault="005E3118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Hayward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Stanghellini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, G., &amp; Davidson, L. (2011).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in psychiatry.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Psychiatric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1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5E3118">
        <w:rPr>
          <w:rFonts w:ascii="Times New Roman" w:hAnsi="Times New Roman" w:cs="Times New Roman"/>
          <w:sz w:val="24"/>
          <w:szCs w:val="24"/>
        </w:rPr>
        <w:t>, 17,227–235.http://dx.doi.org/10.1192/apt.bp.109.007286</w:t>
      </w:r>
    </w:p>
    <w:p w14:paraId="5AE263E7" w14:textId="77777777" w:rsidR="005E3118" w:rsidRPr="005E3118" w:rsidRDefault="005E3118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Fischer IC,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Cripe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LD,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Rand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Predicting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symptoms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anxiety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depression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patients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advanced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cancer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differential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roles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optimism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Support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Care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Cancer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2018;26(10):3471‐3477. doi:10.1007/s00520-018-4215-0</w:t>
      </w:r>
    </w:p>
    <w:p w14:paraId="31BD7868" w14:textId="457FE593" w:rsidR="005E3118" w:rsidRPr="005E3118" w:rsidRDefault="005E3118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Anczewska M,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Wciórka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J, Grygiel P, Nowak I, Sonik J, Świtaj P.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dimensions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: A cross-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sectional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among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psychotic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disorders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Psychiatr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Rehabil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</w:t>
      </w: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 2019;42(2):139‐146. doi:10.1037/prj0000340</w:t>
      </w:r>
    </w:p>
    <w:p w14:paraId="244C9CA7" w14:textId="77777777" w:rsidR="005E3118" w:rsidRPr="005E3118" w:rsidRDefault="005E3118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Snyder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C. R., Irving, L., &amp; Anderson, J. R. (1991).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Measuring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ways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 C. R.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Snyder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, &amp; D. R. Forsyth (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Handbook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clinical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(pp. 285-305).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Elmsford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, NY: Pergamon Press.</w:t>
      </w:r>
    </w:p>
    <w:p w14:paraId="7D90A338" w14:textId="5DCFC0D4" w:rsidR="005E3118" w:rsidRPr="00291E92" w:rsidRDefault="005E3118" w:rsidP="00291E92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Hayes L,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Herrman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Castle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D, Harvey C.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recovery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symptoms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importance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severe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mental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illness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Australas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Psychiatry</w:t>
      </w: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2017;25(6):583‐587. doi:10.1177/1039856217726693</w:t>
      </w:r>
      <w:r w:rsidR="00291E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10F7D1" w14:textId="476ACFB7" w:rsidR="00780B97" w:rsidRDefault="00780B97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 Z,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Wang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Y, Mao X,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Yin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Relationship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depression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college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: A cross-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lagged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regression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Personal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Ment</w:t>
      </w:r>
      <w:proofErr w:type="spellEnd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Health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2018;12(2):170‐176. doi:10.1002/pmh.1412</w:t>
      </w:r>
      <w:r w:rsidR="00A145F2"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AF6C81" w14:textId="074626EC" w:rsidR="00840247" w:rsidRPr="005E3118" w:rsidRDefault="00840247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sz w:val="20"/>
          <w:szCs w:val="20"/>
        </w:rPr>
        <w:t>Schrank</w:t>
      </w:r>
      <w:proofErr w:type="spellEnd"/>
      <w:r>
        <w:rPr>
          <w:sz w:val="20"/>
          <w:szCs w:val="20"/>
        </w:rPr>
        <w:t xml:space="preserve">, B., </w:t>
      </w:r>
      <w:proofErr w:type="spellStart"/>
      <w:r>
        <w:rPr>
          <w:sz w:val="20"/>
          <w:szCs w:val="20"/>
        </w:rPr>
        <w:t>Hayward</w:t>
      </w:r>
      <w:proofErr w:type="spellEnd"/>
      <w:r>
        <w:rPr>
          <w:sz w:val="20"/>
          <w:szCs w:val="20"/>
        </w:rPr>
        <w:t xml:space="preserve">, M., </w:t>
      </w:r>
      <w:proofErr w:type="spellStart"/>
      <w:r>
        <w:rPr>
          <w:sz w:val="20"/>
          <w:szCs w:val="20"/>
        </w:rPr>
        <w:t>Stanghellini</w:t>
      </w:r>
      <w:proofErr w:type="spellEnd"/>
      <w:r>
        <w:rPr>
          <w:sz w:val="20"/>
          <w:szCs w:val="20"/>
        </w:rPr>
        <w:t xml:space="preserve">, G., &amp; Davidson, L. (2011). </w:t>
      </w:r>
      <w:proofErr w:type="spellStart"/>
      <w:r>
        <w:rPr>
          <w:sz w:val="20"/>
          <w:szCs w:val="20"/>
        </w:rPr>
        <w:t>Hopein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psychiatry.Advances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Psychiatric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Treatment</w:t>
      </w:r>
      <w:proofErr w:type="spellEnd"/>
      <w:r>
        <w:rPr>
          <w:sz w:val="20"/>
          <w:szCs w:val="20"/>
        </w:rPr>
        <w:t>, 17,227–235.http://dx.doi.org/10.1192/apt.bp.109.007286</w:t>
      </w:r>
    </w:p>
    <w:p w14:paraId="27E3350E" w14:textId="3ADB0E7D" w:rsidR="00780B97" w:rsidRPr="005E3118" w:rsidRDefault="00A145F2" w:rsidP="005E311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Shane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Positive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Psychology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The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Practical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Explorations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Human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Strengths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2018. </w:t>
      </w:r>
      <w:proofErr w:type="spellStart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Sage</w:t>
      </w:r>
      <w:proofErr w:type="spellEnd"/>
      <w:r w:rsidRPr="005E3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111819" w14:textId="77777777" w:rsidR="00780B97" w:rsidRPr="005E3118" w:rsidRDefault="00780B97" w:rsidP="005E3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0B97" w:rsidRPr="005E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2CC8" w14:textId="77777777" w:rsidR="0093031D" w:rsidRDefault="0093031D" w:rsidP="00A85506">
      <w:pPr>
        <w:spacing w:after="0" w:line="240" w:lineRule="auto"/>
      </w:pPr>
      <w:r>
        <w:separator/>
      </w:r>
    </w:p>
  </w:endnote>
  <w:endnote w:type="continuationSeparator" w:id="0">
    <w:p w14:paraId="49E98C93" w14:textId="77777777" w:rsidR="0093031D" w:rsidRDefault="0093031D" w:rsidP="00A8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894BC" w14:textId="77777777" w:rsidR="0093031D" w:rsidRDefault="0093031D" w:rsidP="00A85506">
      <w:pPr>
        <w:spacing w:after="0" w:line="240" w:lineRule="auto"/>
      </w:pPr>
      <w:r>
        <w:separator/>
      </w:r>
    </w:p>
  </w:footnote>
  <w:footnote w:type="continuationSeparator" w:id="0">
    <w:p w14:paraId="6270EBCA" w14:textId="77777777" w:rsidR="0093031D" w:rsidRDefault="0093031D" w:rsidP="00A8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D86"/>
    <w:multiLevelType w:val="hybridMultilevel"/>
    <w:tmpl w:val="A4B8A098"/>
    <w:lvl w:ilvl="0" w:tplc="CAACE13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30A"/>
    <w:multiLevelType w:val="hybridMultilevel"/>
    <w:tmpl w:val="DF2C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62FA"/>
    <w:multiLevelType w:val="multilevel"/>
    <w:tmpl w:val="D33A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D42EC"/>
    <w:multiLevelType w:val="hybridMultilevel"/>
    <w:tmpl w:val="6648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542"/>
    <w:multiLevelType w:val="hybridMultilevel"/>
    <w:tmpl w:val="743C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7379"/>
    <w:multiLevelType w:val="hybridMultilevel"/>
    <w:tmpl w:val="A4B8A098"/>
    <w:lvl w:ilvl="0" w:tplc="CAACE13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65"/>
    <w:rsid w:val="00044012"/>
    <w:rsid w:val="00073EB7"/>
    <w:rsid w:val="00141AC4"/>
    <w:rsid w:val="00237BC5"/>
    <w:rsid w:val="002637E5"/>
    <w:rsid w:val="00291E92"/>
    <w:rsid w:val="002D38D0"/>
    <w:rsid w:val="002D6C74"/>
    <w:rsid w:val="002E408E"/>
    <w:rsid w:val="00307D29"/>
    <w:rsid w:val="00321FF0"/>
    <w:rsid w:val="00395CE8"/>
    <w:rsid w:val="0041576D"/>
    <w:rsid w:val="004A04D3"/>
    <w:rsid w:val="004E1348"/>
    <w:rsid w:val="004E1CFB"/>
    <w:rsid w:val="00527D37"/>
    <w:rsid w:val="005C79EC"/>
    <w:rsid w:val="005E0F02"/>
    <w:rsid w:val="005E3118"/>
    <w:rsid w:val="00693C8F"/>
    <w:rsid w:val="006C4A86"/>
    <w:rsid w:val="00702328"/>
    <w:rsid w:val="0071003A"/>
    <w:rsid w:val="007268A0"/>
    <w:rsid w:val="0076164B"/>
    <w:rsid w:val="00780B97"/>
    <w:rsid w:val="007E49C5"/>
    <w:rsid w:val="00840247"/>
    <w:rsid w:val="00844FCD"/>
    <w:rsid w:val="0086037C"/>
    <w:rsid w:val="008B258E"/>
    <w:rsid w:val="0090614B"/>
    <w:rsid w:val="0093031D"/>
    <w:rsid w:val="00965C2D"/>
    <w:rsid w:val="009F2068"/>
    <w:rsid w:val="009F4D02"/>
    <w:rsid w:val="00A145F2"/>
    <w:rsid w:val="00A168EA"/>
    <w:rsid w:val="00A21CCE"/>
    <w:rsid w:val="00A32687"/>
    <w:rsid w:val="00A450BC"/>
    <w:rsid w:val="00A61E3B"/>
    <w:rsid w:val="00A85506"/>
    <w:rsid w:val="00A97924"/>
    <w:rsid w:val="00AC6E65"/>
    <w:rsid w:val="00AD7C8A"/>
    <w:rsid w:val="00B12C9A"/>
    <w:rsid w:val="00B33CA4"/>
    <w:rsid w:val="00B4557C"/>
    <w:rsid w:val="00B57504"/>
    <w:rsid w:val="00BC4E7C"/>
    <w:rsid w:val="00BF3A1F"/>
    <w:rsid w:val="00C060F9"/>
    <w:rsid w:val="00C4734D"/>
    <w:rsid w:val="00C56524"/>
    <w:rsid w:val="00C71499"/>
    <w:rsid w:val="00DD6021"/>
    <w:rsid w:val="00E622A4"/>
    <w:rsid w:val="00EA69D2"/>
    <w:rsid w:val="00F20C9C"/>
    <w:rsid w:val="00F43B05"/>
    <w:rsid w:val="00F66C19"/>
    <w:rsid w:val="00FD1FED"/>
    <w:rsid w:val="00FD460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7EB"/>
  <w15:docId w15:val="{476D3BFB-12BC-43B4-A0EB-46D685EA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C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73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734D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3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003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5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7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5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5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D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Stefaniuk Stefaniuk</dc:creator>
  <cp:lastModifiedBy>Izabela Stefaniak</cp:lastModifiedBy>
  <cp:revision>2</cp:revision>
  <dcterms:created xsi:type="dcterms:W3CDTF">2020-05-06T07:16:00Z</dcterms:created>
  <dcterms:modified xsi:type="dcterms:W3CDTF">2020-05-06T07:16:00Z</dcterms:modified>
</cp:coreProperties>
</file>