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rPr>
                <w:rFonts w:ascii="Times New Roman" w:hAnsi="Times New Roman" w:cs="Times New Roman"/>
                <w:b/>
                <w:sz w:val="24"/>
                <w:szCs w:val="24"/>
              </w:rPr>
            </w:pPr>
          </w:p>
          <w:p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692672" w:rsidRDefault="00F15FAC"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eastAsia="Times New Roman" w:hAnsi="Times New Roman" w:cs="Times New Roman"/>
                <w:b/>
                <w:sz w:val="24"/>
                <w:szCs w:val="24"/>
                <w:lang w:eastAsia="pl-PL"/>
              </w:rPr>
              <w:t>Przedmiot</w:t>
            </w:r>
            <w:r w:rsidR="00FA2CA0" w:rsidRPr="00692672">
              <w:rPr>
                <w:rFonts w:ascii="Times New Roman" w:eastAsia="Times New Roman" w:hAnsi="Times New Roman" w:cs="Times New Roman"/>
                <w:b/>
                <w:sz w:val="24"/>
                <w:szCs w:val="24"/>
                <w:lang w:eastAsia="pl-PL"/>
              </w:rPr>
              <w:t xml:space="preserve"> </w:t>
            </w:r>
            <w:r w:rsidRPr="00692672">
              <w:rPr>
                <w:rFonts w:ascii="Times New Roman" w:eastAsia="Times New Roman" w:hAnsi="Times New Roman" w:cs="Times New Roman"/>
                <w:b/>
                <w:sz w:val="24"/>
                <w:szCs w:val="24"/>
                <w:lang w:eastAsia="pl-PL"/>
              </w:rPr>
              <w:t>regulacji</w:t>
            </w:r>
          </w:p>
        </w:tc>
      </w:tr>
      <w:tr w:rsidR="00133C77" w:rsidRPr="00E23CB8" w:rsidTr="00A90BB5">
        <w:tc>
          <w:tcPr>
            <w:tcW w:w="992" w:type="dxa"/>
          </w:tcPr>
          <w:p w:rsidR="00133C77" w:rsidRPr="00133C77" w:rsidRDefault="00133C77" w:rsidP="00133C77">
            <w:pPr>
              <w:pStyle w:val="Akapitzlist"/>
              <w:numPr>
                <w:ilvl w:val="0"/>
                <w:numId w:val="49"/>
              </w:numPr>
              <w:spacing w:line="276" w:lineRule="auto"/>
              <w:rPr>
                <w:rFonts w:ascii="Times New Roman" w:hAnsi="Times New Roman" w:cs="Times New Roman"/>
                <w:b/>
                <w:sz w:val="24"/>
                <w:szCs w:val="24"/>
              </w:rPr>
            </w:pPr>
          </w:p>
        </w:tc>
        <w:tc>
          <w:tcPr>
            <w:tcW w:w="3119" w:type="dxa"/>
          </w:tcPr>
          <w:p w:rsidR="00133C77" w:rsidRPr="00133C77" w:rsidRDefault="00133C77" w:rsidP="00133C77">
            <w:pPr>
              <w:rPr>
                <w:rFonts w:ascii="Times New Roman" w:hAnsi="Times New Roman" w:cs="Times New Roman"/>
                <w:color w:val="FF0000"/>
                <w:sz w:val="24"/>
                <w:szCs w:val="24"/>
              </w:rPr>
            </w:pPr>
            <w:r w:rsidRPr="00133C77">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133C77" w:rsidRDefault="00133C77" w:rsidP="00133C77">
            <w:pPr>
              <w:rPr>
                <w:rFonts w:ascii="Times New Roman" w:hAnsi="Times New Roman" w:cs="Times New Roman"/>
                <w:sz w:val="24"/>
                <w:szCs w:val="24"/>
              </w:rPr>
            </w:pPr>
          </w:p>
        </w:tc>
        <w:tc>
          <w:tcPr>
            <w:tcW w:w="1134" w:type="dxa"/>
          </w:tcPr>
          <w:p w:rsidR="00133C77" w:rsidRPr="00133C77" w:rsidRDefault="00133C77" w:rsidP="008E27C5">
            <w:pPr>
              <w:spacing w:line="276" w:lineRule="auto"/>
              <w:jc w:val="center"/>
              <w:rPr>
                <w:rFonts w:ascii="Times New Roman" w:eastAsia="Times New Roman" w:hAnsi="Times New Roman" w:cs="Times New Roman"/>
                <w:sz w:val="24"/>
                <w:szCs w:val="24"/>
                <w:lang w:eastAsia="pl-PL"/>
              </w:rPr>
            </w:pPr>
            <w:r w:rsidRPr="00133C77">
              <w:rPr>
                <w:rFonts w:ascii="Times New Roman" w:eastAsia="Times New Roman" w:hAnsi="Times New Roman" w:cs="Times New Roman"/>
                <w:sz w:val="24"/>
                <w:szCs w:val="24"/>
                <w:lang w:eastAsia="pl-PL"/>
              </w:rPr>
              <w:t>23.05.</w:t>
            </w:r>
          </w:p>
          <w:p w:rsidR="00133C77" w:rsidRPr="00E23CB8" w:rsidRDefault="00133C77" w:rsidP="008E27C5">
            <w:pPr>
              <w:spacing w:line="276" w:lineRule="auto"/>
              <w:jc w:val="center"/>
              <w:rPr>
                <w:rFonts w:ascii="Times New Roman" w:eastAsia="Times New Roman" w:hAnsi="Times New Roman" w:cs="Times New Roman"/>
                <w:b/>
                <w:sz w:val="24"/>
                <w:szCs w:val="24"/>
                <w:lang w:eastAsia="pl-PL"/>
              </w:rPr>
            </w:pPr>
            <w:r w:rsidRPr="00133C77">
              <w:rPr>
                <w:rFonts w:ascii="Times New Roman" w:eastAsia="Times New Roman" w:hAnsi="Times New Roman" w:cs="Times New Roman"/>
                <w:sz w:val="24"/>
                <w:szCs w:val="24"/>
                <w:lang w:eastAsia="pl-PL"/>
              </w:rPr>
              <w:t>2020 r.</w:t>
            </w:r>
          </w:p>
        </w:tc>
        <w:tc>
          <w:tcPr>
            <w:tcW w:w="5670" w:type="dxa"/>
          </w:tcPr>
          <w:p w:rsidR="00133C77" w:rsidRPr="00692672" w:rsidRDefault="00133C77"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692672">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692672">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692672">
              <w:rPr>
                <w:rFonts w:ascii="Times New Roman" w:hAnsi="Times New Roman" w:cs="Times New Roman"/>
                <w:i/>
                <w:sz w:val="24"/>
                <w:szCs w:val="24"/>
              </w:rPr>
              <w:t xml:space="preserve"> Informacja zawiera pouczenie o treści § 3.”.</w:t>
            </w:r>
          </w:p>
        </w:tc>
      </w:tr>
      <w:tr w:rsidR="00133C77" w:rsidRPr="00E23CB8" w:rsidTr="00A90BB5">
        <w:tc>
          <w:tcPr>
            <w:tcW w:w="992" w:type="dxa"/>
          </w:tcPr>
          <w:p w:rsidR="00133C77" w:rsidRPr="00133C77" w:rsidRDefault="00133C77" w:rsidP="00133C77">
            <w:pPr>
              <w:pStyle w:val="Akapitzlist"/>
              <w:numPr>
                <w:ilvl w:val="0"/>
                <w:numId w:val="49"/>
              </w:numPr>
              <w:spacing w:line="276" w:lineRule="auto"/>
              <w:rPr>
                <w:rFonts w:ascii="Times New Roman" w:hAnsi="Times New Roman" w:cs="Times New Roman"/>
                <w:b/>
                <w:sz w:val="24"/>
                <w:szCs w:val="24"/>
              </w:rPr>
            </w:pPr>
          </w:p>
        </w:tc>
        <w:tc>
          <w:tcPr>
            <w:tcW w:w="3119" w:type="dxa"/>
          </w:tcPr>
          <w:p w:rsidR="00133C77" w:rsidRPr="00133C77" w:rsidRDefault="00133C77" w:rsidP="00133C77">
            <w:pPr>
              <w:rPr>
                <w:rFonts w:ascii="Times New Roman" w:hAnsi="Times New Roman" w:cs="Times New Roman"/>
                <w:sz w:val="24"/>
                <w:szCs w:val="24"/>
              </w:rPr>
            </w:pPr>
            <w:r w:rsidRPr="00133C77">
              <w:rPr>
                <w:rFonts w:ascii="Times New Roman" w:hAnsi="Times New Roman" w:cs="Times New Roman"/>
                <w:sz w:val="24"/>
                <w:szCs w:val="24"/>
              </w:rPr>
              <w:t xml:space="preserve">Rozporządzenie Ministra Zdrowia z dnia 22 maja 2020 r. w sprawie czasowego ograniczenia funkcjonowania uczelni medycznych w związku z zapobieganiem, </w:t>
            </w:r>
            <w:r w:rsidRPr="00133C77">
              <w:rPr>
                <w:rFonts w:ascii="Times New Roman" w:hAnsi="Times New Roman" w:cs="Times New Roman"/>
                <w:sz w:val="24"/>
                <w:szCs w:val="24"/>
              </w:rPr>
              <w:lastRenderedPageBreak/>
              <w:t>przeciwdziałaniem i zwalczaniem COVID-19</w:t>
            </w:r>
          </w:p>
          <w:p w:rsidR="00133C77" w:rsidRPr="00755417" w:rsidRDefault="00133C77" w:rsidP="001F47E8">
            <w:pPr>
              <w:rPr>
                <w:rFonts w:ascii="Times New Roman" w:hAnsi="Times New Roman" w:cs="Times New Roman"/>
                <w:b/>
                <w:sz w:val="24"/>
                <w:szCs w:val="24"/>
              </w:rPr>
            </w:pPr>
          </w:p>
        </w:tc>
        <w:tc>
          <w:tcPr>
            <w:tcW w:w="1134" w:type="dxa"/>
          </w:tcPr>
          <w:p w:rsidR="00133C77" w:rsidRPr="00133C77" w:rsidRDefault="00133C77" w:rsidP="008E27C5">
            <w:pPr>
              <w:spacing w:line="276" w:lineRule="auto"/>
              <w:jc w:val="center"/>
              <w:rPr>
                <w:rFonts w:ascii="Times New Roman" w:eastAsia="Times New Roman" w:hAnsi="Times New Roman" w:cs="Times New Roman"/>
                <w:sz w:val="24"/>
                <w:szCs w:val="24"/>
                <w:lang w:eastAsia="pl-PL"/>
              </w:rPr>
            </w:pPr>
            <w:r w:rsidRPr="00133C77">
              <w:rPr>
                <w:rFonts w:ascii="Times New Roman" w:eastAsia="Times New Roman" w:hAnsi="Times New Roman" w:cs="Times New Roman"/>
                <w:sz w:val="24"/>
                <w:szCs w:val="24"/>
                <w:lang w:eastAsia="pl-PL"/>
              </w:rPr>
              <w:lastRenderedPageBreak/>
              <w:t>25.05.</w:t>
            </w:r>
          </w:p>
          <w:p w:rsidR="00133C77" w:rsidRPr="00E23CB8" w:rsidRDefault="00133C77" w:rsidP="008E27C5">
            <w:pPr>
              <w:spacing w:line="276" w:lineRule="auto"/>
              <w:jc w:val="center"/>
              <w:rPr>
                <w:rFonts w:ascii="Times New Roman" w:eastAsia="Times New Roman" w:hAnsi="Times New Roman" w:cs="Times New Roman"/>
                <w:b/>
                <w:sz w:val="24"/>
                <w:szCs w:val="24"/>
                <w:lang w:eastAsia="pl-PL"/>
              </w:rPr>
            </w:pPr>
            <w:r w:rsidRPr="00133C77">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w:t>
            </w:r>
          </w:p>
        </w:tc>
        <w:tc>
          <w:tcPr>
            <w:tcW w:w="5670" w:type="dxa"/>
          </w:tcPr>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 1.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t>
            </w:r>
            <w:r w:rsidRPr="00692672">
              <w:rPr>
                <w:rFonts w:ascii="Times New Roman" w:hAnsi="Times New Roman" w:cs="Times New Roman"/>
                <w:sz w:val="24"/>
                <w:szCs w:val="24"/>
              </w:rPr>
              <w:lastRenderedPageBreak/>
              <w:t xml:space="preserve">właściwego do spraw zdrowia przez zawieszenie kształcenia: 1) na studiach,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na studiach podyplomowych,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3) w formach innych niż określone w pkt 1 i 2 – w siedzibach lub filiach uczelni medycznych.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3. W okresie, o którym mowa w ust. 1, uczelnie medyczne mogą prowadzić w swoich siedzibach lub filiach: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1) zajęcia, które nie mogą być zrealizowane z wykorzystaniem metod i technik kształcenia na odległość;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zajęcia przewidziane w programie studiów do realizacji na ostatnim roku studiów.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692672" w:rsidRDefault="00133C77" w:rsidP="00FA2CA0">
            <w:pPr>
              <w:spacing w:line="276" w:lineRule="auto"/>
              <w:jc w:val="both"/>
              <w:rPr>
                <w:rFonts w:ascii="Times New Roman" w:hAnsi="Times New Roman" w:cs="Times New Roman"/>
                <w:sz w:val="24"/>
                <w:szCs w:val="24"/>
              </w:rPr>
            </w:pPr>
          </w:p>
          <w:p w:rsidR="00133C77" w:rsidRPr="00692672" w:rsidRDefault="00133C77"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23CB8" w:rsidTr="00A90BB5">
        <w:tc>
          <w:tcPr>
            <w:tcW w:w="992" w:type="dxa"/>
          </w:tcPr>
          <w:p w:rsidR="00FD3D0F" w:rsidRPr="00692672" w:rsidRDefault="00692672" w:rsidP="00692672">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FD3D0F" w:rsidRPr="00FD3D0F" w:rsidRDefault="00FD3D0F" w:rsidP="00FD3D0F">
            <w:pPr>
              <w:rPr>
                <w:rFonts w:ascii="Times New Roman" w:hAnsi="Times New Roman" w:cs="Times New Roman"/>
                <w:sz w:val="24"/>
                <w:szCs w:val="24"/>
              </w:rPr>
            </w:pPr>
            <w:r w:rsidRPr="00FD3D0F">
              <w:rPr>
                <w:rFonts w:ascii="Times New Roman" w:hAnsi="Times New Roman" w:cs="Times New Roman"/>
                <w:sz w:val="24"/>
                <w:szCs w:val="24"/>
              </w:rPr>
              <w:t xml:space="preserve">Komunikat GIS – zestawienie wytycznych </w:t>
            </w:r>
            <w:r w:rsidRPr="00FD3D0F">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23CB8" w:rsidRDefault="00FD3D0F" w:rsidP="008E27C5">
            <w:pPr>
              <w:spacing w:line="276" w:lineRule="auto"/>
              <w:jc w:val="center"/>
              <w:rPr>
                <w:rFonts w:ascii="Times New Roman" w:eastAsia="Times New Roman" w:hAnsi="Times New Roman" w:cs="Times New Roman"/>
                <w:b/>
                <w:sz w:val="24"/>
                <w:szCs w:val="24"/>
                <w:lang w:eastAsia="pl-PL"/>
              </w:rPr>
            </w:pPr>
            <w:r w:rsidRPr="00FD3D0F">
              <w:rPr>
                <w:rFonts w:ascii="Times New Roman" w:eastAsia="Times New Roman" w:hAnsi="Times New Roman" w:cs="Times New Roman"/>
                <w:sz w:val="24"/>
                <w:szCs w:val="24"/>
                <w:lang w:eastAsia="pl-PL"/>
              </w:rPr>
              <w:t>21.05.20 2020 r</w:t>
            </w:r>
            <w:r>
              <w:rPr>
                <w:rFonts w:ascii="Times New Roman" w:eastAsia="Times New Roman" w:hAnsi="Times New Roman" w:cs="Times New Roman"/>
                <w:b/>
                <w:sz w:val="24"/>
                <w:szCs w:val="24"/>
                <w:lang w:eastAsia="pl-PL"/>
              </w:rPr>
              <w:t>.</w:t>
            </w:r>
          </w:p>
        </w:tc>
        <w:tc>
          <w:tcPr>
            <w:tcW w:w="5670" w:type="dxa"/>
          </w:tcPr>
          <w:p w:rsidR="00FD3D0F" w:rsidRPr="00FD3D0F" w:rsidRDefault="00FD3D0F" w:rsidP="00FA2CA0">
            <w:pPr>
              <w:spacing w:line="276" w:lineRule="auto"/>
              <w:jc w:val="both"/>
              <w:rPr>
                <w:rFonts w:ascii="Times New Roman" w:eastAsia="Times New Roman" w:hAnsi="Times New Roman" w:cs="Times New Roman"/>
                <w:sz w:val="24"/>
                <w:szCs w:val="24"/>
                <w:lang w:eastAsia="pl-PL"/>
              </w:rPr>
            </w:pPr>
            <w:r w:rsidRPr="00FD3D0F">
              <w:rPr>
                <w:rFonts w:ascii="Times New Roman" w:eastAsia="Times New Roman" w:hAnsi="Times New Roman" w:cs="Times New Roman"/>
                <w:sz w:val="24"/>
                <w:szCs w:val="24"/>
                <w:lang w:eastAsia="pl-PL"/>
              </w:rPr>
              <w:t>Treść komunikatu:</w:t>
            </w:r>
          </w:p>
          <w:p w:rsidR="00FD3D0F" w:rsidRPr="00E23CB8" w:rsidRDefault="00692672" w:rsidP="00FA2CA0">
            <w:pPr>
              <w:spacing w:line="276" w:lineRule="auto"/>
              <w:jc w:val="both"/>
              <w:rPr>
                <w:rFonts w:ascii="Times New Roman" w:eastAsia="Times New Roman" w:hAnsi="Times New Roman" w:cs="Times New Roman"/>
                <w:b/>
                <w:sz w:val="24"/>
                <w:szCs w:val="24"/>
                <w:lang w:eastAsia="pl-PL"/>
              </w:rPr>
            </w:pPr>
            <w:hyperlink r:id="rId5" w:history="1">
              <w:r w:rsidR="00FD3D0F" w:rsidRPr="00FD3D0F">
                <w:rPr>
                  <w:color w:val="0000FF"/>
                  <w:u w:val="single"/>
                </w:rPr>
                <w:t>https://gis.gov.pl/aktualnosci/wytyczne-zamieszczone-na-stronach-poszczegolnych-ministerstw-we-wspolpracy-z-gis/</w:t>
              </w:r>
            </w:hyperlink>
          </w:p>
        </w:tc>
      </w:tr>
      <w:tr w:rsidR="00B54CAC" w:rsidRPr="00E23CB8" w:rsidTr="00A90BB5">
        <w:tc>
          <w:tcPr>
            <w:tcW w:w="992" w:type="dxa"/>
          </w:tcPr>
          <w:p w:rsidR="00B54CAC" w:rsidRPr="00692672" w:rsidRDefault="00692672" w:rsidP="00692672">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rsidR="00B54CAC" w:rsidRPr="00B54CAC" w:rsidRDefault="00692672" w:rsidP="00B54CAC">
            <w:pPr>
              <w:rPr>
                <w:rFonts w:ascii="Times New Roman" w:hAnsi="Times New Roman" w:cs="Times New Roman"/>
                <w:sz w:val="24"/>
                <w:szCs w:val="24"/>
              </w:rPr>
            </w:pPr>
            <w:hyperlink r:id="rId6" w:history="1">
              <w:r w:rsidR="00B54CAC" w:rsidRPr="00B54CAC">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B54CAC" w:rsidRDefault="00B54CAC" w:rsidP="00B54CAC">
            <w:pPr>
              <w:rPr>
                <w:rFonts w:ascii="Times New Roman" w:hAnsi="Times New Roman" w:cs="Times New Roman"/>
                <w:sz w:val="24"/>
                <w:szCs w:val="24"/>
              </w:rPr>
            </w:pPr>
            <w:r w:rsidRPr="00B54CAC">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755417" w:rsidRDefault="00B54CAC" w:rsidP="001F47E8">
            <w:pPr>
              <w:rPr>
                <w:rFonts w:ascii="Times New Roman" w:hAnsi="Times New Roman" w:cs="Times New Roman"/>
                <w:b/>
                <w:sz w:val="24"/>
                <w:szCs w:val="24"/>
              </w:rPr>
            </w:pPr>
          </w:p>
        </w:tc>
        <w:tc>
          <w:tcPr>
            <w:tcW w:w="1134" w:type="dxa"/>
          </w:tcPr>
          <w:p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20.05.</w:t>
            </w:r>
          </w:p>
          <w:p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2020 r.</w:t>
            </w:r>
          </w:p>
        </w:tc>
        <w:tc>
          <w:tcPr>
            <w:tcW w:w="5670" w:type="dxa"/>
          </w:tcPr>
          <w:p w:rsidR="00B54CAC" w:rsidRDefault="00B54CAC" w:rsidP="00FA2CA0">
            <w:pPr>
              <w:spacing w:line="276" w:lineRule="auto"/>
              <w:jc w:val="both"/>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Tekst aktu:</w:t>
            </w:r>
          </w:p>
          <w:p w:rsidR="00B54CAC" w:rsidRPr="00B54CAC" w:rsidRDefault="00692672" w:rsidP="00FA2CA0">
            <w:pPr>
              <w:spacing w:line="276" w:lineRule="auto"/>
              <w:jc w:val="both"/>
              <w:rPr>
                <w:rFonts w:ascii="Times New Roman" w:eastAsia="Times New Roman" w:hAnsi="Times New Roman" w:cs="Times New Roman"/>
                <w:sz w:val="24"/>
                <w:szCs w:val="24"/>
                <w:lang w:eastAsia="pl-PL"/>
              </w:rPr>
            </w:pPr>
            <w:hyperlink r:id="rId7" w:history="1">
              <w:r w:rsidR="00B54CAC" w:rsidRPr="00B54CAC">
                <w:rPr>
                  <w:color w:val="0000FF"/>
                  <w:u w:val="single"/>
                </w:rPr>
                <w:t>https://www.nfz.gov.pl/zarzadzenia-prezesa/zarzadzenia-prezesa-nfz/zarzadzenie-nr-752018dgl-tekst-ujednolicony,7180.html</w:t>
              </w:r>
            </w:hyperlink>
          </w:p>
        </w:tc>
      </w:tr>
      <w:tr w:rsidR="002F11F0" w:rsidRPr="00E23CB8" w:rsidTr="00A90BB5">
        <w:tc>
          <w:tcPr>
            <w:tcW w:w="992" w:type="dxa"/>
          </w:tcPr>
          <w:p w:rsidR="002F11F0" w:rsidRPr="007B77E9" w:rsidRDefault="00692672" w:rsidP="007B77E9">
            <w:pPr>
              <w:spacing w:line="276"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5</w:t>
            </w:r>
            <w:r w:rsidR="00FD3D0F">
              <w:rPr>
                <w:rFonts w:ascii="Times New Roman" w:hAnsi="Times New Roman" w:cs="Times New Roman"/>
                <w:color w:val="FF0000"/>
                <w:sz w:val="24"/>
                <w:szCs w:val="24"/>
              </w:rPr>
              <w:t>.</w:t>
            </w:r>
          </w:p>
        </w:tc>
        <w:tc>
          <w:tcPr>
            <w:tcW w:w="3119"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Komunikat Centrali NFZ -Dodatkowe wynagrodzenie dla personelu medycznego za pracę w jednym miejscu</w:t>
            </w:r>
          </w:p>
          <w:p w:rsidR="002F11F0" w:rsidRPr="00C92AD8" w:rsidRDefault="002F11F0" w:rsidP="002F11F0">
            <w:pPr>
              <w:rPr>
                <w:rFonts w:ascii="Times New Roman" w:hAnsi="Times New Roman" w:cs="Times New Roman"/>
                <w:b/>
                <w:color w:val="FF0000"/>
                <w:sz w:val="24"/>
                <w:szCs w:val="24"/>
              </w:rPr>
            </w:pPr>
          </w:p>
        </w:tc>
        <w:tc>
          <w:tcPr>
            <w:tcW w:w="1134"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19.05.</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2020 r.</w:t>
            </w:r>
          </w:p>
        </w:tc>
        <w:tc>
          <w:tcPr>
            <w:tcW w:w="5670" w:type="dxa"/>
          </w:tcPr>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Wyjaśnienia Centrali NFZ co do wymiaru dodatku do wynagrodzenia za pracę w jednym miejscu.</w:t>
            </w: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Wzór oświadczenia</w:t>
            </w:r>
            <w:r w:rsidR="00C92AD8">
              <w:rPr>
                <w:rFonts w:ascii="Times New Roman" w:hAnsi="Times New Roman" w:cs="Times New Roman"/>
                <w:b/>
                <w:color w:val="FF0000"/>
                <w:sz w:val="24"/>
                <w:szCs w:val="24"/>
              </w:rPr>
              <w:t>,</w:t>
            </w:r>
            <w:r w:rsidRPr="00C92AD8">
              <w:rPr>
                <w:rFonts w:ascii="Times New Roman" w:hAnsi="Times New Roman" w:cs="Times New Roman"/>
                <w:b/>
                <w:color w:val="FF0000"/>
                <w:sz w:val="24"/>
                <w:szCs w:val="24"/>
              </w:rPr>
              <w:t xml:space="preserve"> jakie musi złożyć pracownik medyczny, by otrzymać dodatkowe świadczenie pieniężne. </w:t>
            </w:r>
          </w:p>
          <w:p w:rsidR="00C92AD8" w:rsidRDefault="00C92AD8"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C92AD8" w:rsidRDefault="00414555"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C92AD8" w:rsidRDefault="002F11F0" w:rsidP="002F11F0">
            <w:pPr>
              <w:rPr>
                <w:rFonts w:ascii="Times New Roman" w:hAnsi="Times New Roman" w:cs="Times New Roman"/>
                <w:b/>
                <w:color w:val="FF0000"/>
                <w:sz w:val="24"/>
                <w:szCs w:val="24"/>
              </w:rPr>
            </w:pPr>
          </w:p>
          <w:p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Pełny tekst komunikatu i dokumenty:</w:t>
            </w:r>
          </w:p>
          <w:p w:rsidR="002F11F0" w:rsidRPr="00C92AD8" w:rsidRDefault="00692672" w:rsidP="002F11F0">
            <w:pPr>
              <w:rPr>
                <w:rFonts w:ascii="Times New Roman" w:hAnsi="Times New Roman" w:cs="Times New Roman"/>
                <w:b/>
                <w:color w:val="FF0000"/>
                <w:sz w:val="24"/>
                <w:szCs w:val="24"/>
              </w:rPr>
            </w:pPr>
            <w:hyperlink r:id="rId8" w:history="1">
              <w:r w:rsidR="002F11F0" w:rsidRPr="00C92AD8">
                <w:rPr>
                  <w:b/>
                  <w:color w:val="FF0000"/>
                  <w:u w:val="single"/>
                </w:rPr>
                <w:t>https://www.nfz.gov.pl/aktualnosci/aktualnosci-centrali/dodatkowe-wynagrodzenie-dla-personelu-medycznego-za-prace-w-jednym-miejscu,7721.html</w:t>
              </w:r>
            </w:hyperlink>
          </w:p>
        </w:tc>
      </w:tr>
      <w:tr w:rsidR="00956875" w:rsidRPr="00E23CB8" w:rsidTr="00A90BB5">
        <w:tc>
          <w:tcPr>
            <w:tcW w:w="992" w:type="dxa"/>
          </w:tcPr>
          <w:p w:rsidR="00956875" w:rsidRPr="003F6839" w:rsidRDefault="00692672"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F6839" w:rsidRPr="003F6839">
              <w:rPr>
                <w:rFonts w:ascii="Times New Roman" w:hAnsi="Times New Roman" w:cs="Times New Roman"/>
                <w:sz w:val="24"/>
                <w:szCs w:val="24"/>
              </w:rPr>
              <w:t>.</w:t>
            </w:r>
          </w:p>
        </w:tc>
        <w:tc>
          <w:tcPr>
            <w:tcW w:w="3119" w:type="dxa"/>
          </w:tcPr>
          <w:p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rsidR="003F6839" w:rsidRPr="003F6839" w:rsidRDefault="00692672" w:rsidP="00FA2CA0">
            <w:pPr>
              <w:spacing w:line="276" w:lineRule="auto"/>
              <w:jc w:val="both"/>
              <w:rPr>
                <w:rFonts w:ascii="Times New Roman" w:eastAsia="Times New Roman" w:hAnsi="Times New Roman" w:cs="Times New Roman"/>
                <w:b/>
                <w:sz w:val="24"/>
                <w:szCs w:val="24"/>
                <w:lang w:eastAsia="pl-PL"/>
              </w:rPr>
            </w:pPr>
            <w:hyperlink r:id="rId9"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rsidTr="00A90BB5">
        <w:tc>
          <w:tcPr>
            <w:tcW w:w="992" w:type="dxa"/>
          </w:tcPr>
          <w:p w:rsidR="00956875" w:rsidRPr="003F6839" w:rsidRDefault="00692672"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r w:rsidR="003F6839" w:rsidRPr="003F6839">
              <w:rPr>
                <w:rFonts w:ascii="Times New Roman" w:hAnsi="Times New Roman" w:cs="Times New Roman"/>
                <w:sz w:val="24"/>
                <w:szCs w:val="24"/>
              </w:rPr>
              <w:t>.</w:t>
            </w:r>
          </w:p>
        </w:tc>
        <w:tc>
          <w:tcPr>
            <w:tcW w:w="3119" w:type="dxa"/>
          </w:tcPr>
          <w:p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7B1BB1" w:rsidRDefault="00956875" w:rsidP="001F47E8">
            <w:pPr>
              <w:rPr>
                <w:rFonts w:ascii="Times New Roman" w:hAnsi="Times New Roman" w:cs="Times New Roman"/>
                <w:b/>
                <w:sz w:val="24"/>
                <w:szCs w:val="24"/>
              </w:rPr>
            </w:pPr>
          </w:p>
        </w:tc>
        <w:tc>
          <w:tcPr>
            <w:tcW w:w="1134" w:type="dxa"/>
          </w:tcPr>
          <w:p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t>
            </w:r>
            <w:r w:rsidRPr="007B1BB1">
              <w:rPr>
                <w:rFonts w:ascii="Times New Roman" w:hAnsi="Times New Roman" w:cs="Times New Roman"/>
                <w:color w:val="FF0000"/>
                <w:sz w:val="24"/>
                <w:szCs w:val="24"/>
              </w:rPr>
              <w:lastRenderedPageBreak/>
              <w:t>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rsidR="007B1BB1" w:rsidRPr="007B1BB1" w:rsidRDefault="007B1BB1" w:rsidP="00FA2CA0">
            <w:pPr>
              <w:spacing w:line="276" w:lineRule="auto"/>
              <w:jc w:val="both"/>
              <w:rPr>
                <w:rFonts w:ascii="Times New Roman" w:hAnsi="Times New Roman" w:cs="Times New Roman"/>
                <w:sz w:val="24"/>
                <w:szCs w:val="24"/>
              </w:rPr>
            </w:pPr>
          </w:p>
          <w:p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w:t>
            </w:r>
            <w:r w:rsidRPr="007B1BB1">
              <w:rPr>
                <w:rFonts w:ascii="Times New Roman" w:hAnsi="Times New Roman" w:cs="Times New Roman"/>
                <w:sz w:val="24"/>
                <w:szCs w:val="24"/>
              </w:rPr>
              <w:lastRenderedPageBreak/>
              <w:t xml:space="preserve">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 xml:space="preserve">w jednostkach organizacyjnych pomocy społecznej świadczących usługi całodobowo, noclegowniach oraz innych placówkach zapewniających całodobową opiekę osobom niepełnosprawnym, przewlekle chorym lub w </w:t>
            </w:r>
            <w:r w:rsidRPr="007B1BB1">
              <w:rPr>
                <w:rFonts w:ascii="Times New Roman" w:hAnsi="Times New Roman" w:cs="Times New Roman"/>
                <w:b/>
                <w:color w:val="FF0000"/>
                <w:sz w:val="24"/>
                <w:szCs w:val="24"/>
              </w:rPr>
              <w:lastRenderedPageBreak/>
              <w:t>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Default="00DF4495" w:rsidP="00FA2CA0">
            <w:pPr>
              <w:spacing w:line="276" w:lineRule="auto"/>
              <w:jc w:val="both"/>
              <w:rPr>
                <w:rFonts w:ascii="Times New Roman" w:hAnsi="Times New Roman" w:cs="Times New Roman"/>
                <w:sz w:val="24"/>
                <w:szCs w:val="24"/>
              </w:rPr>
            </w:pPr>
          </w:p>
          <w:p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rsidR="00DF4495" w:rsidRPr="007B1BB1" w:rsidRDefault="00692672" w:rsidP="00FA2CA0">
            <w:pPr>
              <w:spacing w:line="276" w:lineRule="auto"/>
              <w:jc w:val="both"/>
              <w:rPr>
                <w:rFonts w:ascii="Times New Roman" w:eastAsia="Times New Roman" w:hAnsi="Times New Roman" w:cs="Times New Roman"/>
                <w:b/>
                <w:sz w:val="24"/>
                <w:szCs w:val="24"/>
                <w:lang w:eastAsia="pl-PL"/>
              </w:rPr>
            </w:pPr>
            <w:hyperlink r:id="rId10"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rsidTr="00A90BB5">
        <w:tc>
          <w:tcPr>
            <w:tcW w:w="992" w:type="dxa"/>
          </w:tcPr>
          <w:p w:rsidR="00956875" w:rsidRPr="003F6839" w:rsidRDefault="00692672"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8</w:t>
            </w:r>
            <w:r w:rsidR="003F6839" w:rsidRPr="003F6839">
              <w:rPr>
                <w:rFonts w:ascii="Times New Roman" w:hAnsi="Times New Roman" w:cs="Times New Roman"/>
                <w:sz w:val="24"/>
                <w:szCs w:val="24"/>
              </w:rPr>
              <w:t>.</w:t>
            </w:r>
          </w:p>
        </w:tc>
        <w:tc>
          <w:tcPr>
            <w:tcW w:w="3119" w:type="dxa"/>
          </w:tcPr>
          <w:p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956875" w:rsidRDefault="00956875" w:rsidP="00956875">
            <w:pPr>
              <w:rPr>
                <w:rFonts w:ascii="Times New Roman" w:hAnsi="Times New Roman" w:cs="Times New Roman"/>
                <w:sz w:val="24"/>
                <w:szCs w:val="24"/>
              </w:rPr>
            </w:pPr>
          </w:p>
        </w:tc>
        <w:tc>
          <w:tcPr>
            <w:tcW w:w="1134" w:type="dxa"/>
          </w:tcPr>
          <w:p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956875" w:rsidRDefault="00956875" w:rsidP="00956875">
            <w:pPr>
              <w:pStyle w:val="ARTartustawynprozporzdzenia"/>
              <w:rPr>
                <w:i/>
              </w:rPr>
            </w:pPr>
            <w:r w:rsidRPr="00956875">
              <w:rPr>
                <w:i/>
              </w:rPr>
              <w:lastRenderedPageBreak/>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956875" w:rsidRDefault="00956875" w:rsidP="00956875">
            <w:pPr>
              <w:pStyle w:val="ARTartustawynprozporzdzenia"/>
              <w:rPr>
                <w:i/>
              </w:rPr>
            </w:pPr>
          </w:p>
          <w:p w:rsidR="00956875" w:rsidRPr="00956875" w:rsidRDefault="00956875" w:rsidP="00956875">
            <w:pPr>
              <w:pStyle w:val="ARTartustawynprozporzdzenia"/>
              <w:ind w:firstLine="0"/>
            </w:pPr>
            <w:r w:rsidRPr="00956875">
              <w:t>Pełny tekst aktu:</w:t>
            </w:r>
          </w:p>
          <w:p w:rsidR="00956875" w:rsidRPr="00956875" w:rsidRDefault="00692672" w:rsidP="00956875">
            <w:pPr>
              <w:pStyle w:val="ARTartustawynprozporzdzenia"/>
              <w:ind w:firstLine="0"/>
            </w:pPr>
            <w:hyperlink r:id="rId11" w:history="1">
              <w:r w:rsidR="00956875" w:rsidRPr="00956875">
                <w:rPr>
                  <w:rStyle w:val="Hipercze"/>
                  <w:lang w:eastAsia="en-US"/>
                </w:rPr>
                <w:t>http://dziennikustaw.gov.pl/DU/2020/877</w:t>
              </w:r>
            </w:hyperlink>
          </w:p>
          <w:p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rsidTr="00A90BB5">
        <w:tc>
          <w:tcPr>
            <w:tcW w:w="992" w:type="dxa"/>
          </w:tcPr>
          <w:p w:rsidR="00956875" w:rsidRPr="003F6839" w:rsidRDefault="00692672"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78086E" w:rsidRPr="003F6839">
              <w:rPr>
                <w:rFonts w:ascii="Times New Roman" w:hAnsi="Times New Roman" w:cs="Times New Roman"/>
                <w:sz w:val="24"/>
                <w:szCs w:val="24"/>
              </w:rPr>
              <w:t>.</w:t>
            </w:r>
          </w:p>
        </w:tc>
        <w:tc>
          <w:tcPr>
            <w:tcW w:w="3119" w:type="dxa"/>
          </w:tcPr>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rsidR="00956875" w:rsidRPr="00956875" w:rsidRDefault="00956875" w:rsidP="00956875">
            <w:pPr>
              <w:jc w:val="both"/>
              <w:rPr>
                <w:rFonts w:ascii="Times New Roman" w:hAnsi="Times New Roman" w:cs="Times New Roman"/>
                <w:sz w:val="24"/>
                <w:szCs w:val="24"/>
              </w:rPr>
            </w:pPr>
          </w:p>
        </w:tc>
        <w:tc>
          <w:tcPr>
            <w:tcW w:w="1134" w:type="dxa"/>
          </w:tcPr>
          <w:p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w:t>
            </w:r>
            <w:r w:rsidRPr="00956875">
              <w:rPr>
                <w:rFonts w:ascii="Times New Roman" w:hAnsi="Times New Roman" w:cs="Times New Roman"/>
                <w:i/>
                <w:sz w:val="24"/>
                <w:szCs w:val="24"/>
              </w:rPr>
              <w:lastRenderedPageBreak/>
              <w:t xml:space="preserve">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Default="00956875" w:rsidP="00956875">
            <w:pPr>
              <w:jc w:val="both"/>
              <w:rPr>
                <w:rFonts w:ascii="Times New Roman" w:hAnsi="Times New Roman" w:cs="Times New Roman"/>
                <w:sz w:val="24"/>
                <w:szCs w:val="24"/>
              </w:rPr>
            </w:pPr>
          </w:p>
          <w:p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rsidR="00956875" w:rsidRPr="00956875" w:rsidRDefault="00692672" w:rsidP="00956875">
            <w:pPr>
              <w:jc w:val="both"/>
              <w:rPr>
                <w:rFonts w:ascii="Times New Roman" w:hAnsi="Times New Roman" w:cs="Times New Roman"/>
                <w:sz w:val="24"/>
                <w:szCs w:val="24"/>
              </w:rPr>
            </w:pPr>
            <w:hyperlink r:id="rId12" w:history="1">
              <w:r w:rsidR="00956875" w:rsidRPr="00956875">
                <w:rPr>
                  <w:rStyle w:val="Hipercze"/>
                  <w:rFonts w:ascii="Times New Roman" w:hAnsi="Times New Roman" w:cs="Times New Roman"/>
                  <w:sz w:val="24"/>
                  <w:szCs w:val="24"/>
                </w:rPr>
                <w:t>http://dziennikustaw.gov.pl/DU/2020/873</w:t>
              </w:r>
            </w:hyperlink>
          </w:p>
        </w:tc>
      </w:tr>
      <w:tr w:rsidR="00EF3CCC" w:rsidRPr="00E23CB8" w:rsidTr="00A90BB5">
        <w:tc>
          <w:tcPr>
            <w:tcW w:w="992" w:type="dxa"/>
          </w:tcPr>
          <w:p w:rsidR="00EF3CCC" w:rsidRPr="003F6839" w:rsidRDefault="00692672"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3F6839" w:rsidRPr="003F6839">
              <w:rPr>
                <w:rFonts w:ascii="Times New Roman" w:hAnsi="Times New Roman" w:cs="Times New Roman"/>
                <w:sz w:val="24"/>
                <w:szCs w:val="24"/>
              </w:rPr>
              <w:t>.</w:t>
            </w:r>
          </w:p>
        </w:tc>
        <w:tc>
          <w:tcPr>
            <w:tcW w:w="3119" w:type="dxa"/>
          </w:tcPr>
          <w:p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F3CCC" w:rsidRDefault="00EF3CCC" w:rsidP="00EF3CCC">
            <w:pPr>
              <w:rPr>
                <w:rFonts w:ascii="Times New Roman" w:hAnsi="Times New Roman" w:cs="Times New Roman"/>
                <w:b/>
                <w:color w:val="000000" w:themeColor="text1"/>
                <w:sz w:val="24"/>
                <w:szCs w:val="24"/>
              </w:rPr>
            </w:pPr>
          </w:p>
        </w:tc>
        <w:tc>
          <w:tcPr>
            <w:tcW w:w="1134" w:type="dxa"/>
          </w:tcPr>
          <w:p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w:t>
            </w:r>
            <w:r w:rsidRPr="00EF3CCC">
              <w:rPr>
                <w:rStyle w:val="Pogrubienie"/>
                <w:rFonts w:ascii="Times New Roman" w:hAnsi="Times New Roman" w:cs="Times New Roman"/>
                <w:color w:val="FF0000"/>
                <w:sz w:val="24"/>
                <w:szCs w:val="24"/>
              </w:rPr>
              <w:lastRenderedPageBreak/>
              <w:t>pozwalających ocenić założenia i wyniki tego programu.</w:t>
            </w:r>
          </w:p>
          <w:p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rsidR="00EF3CCC" w:rsidRPr="00EF3CCC" w:rsidRDefault="00692672" w:rsidP="00FA2CA0">
            <w:pPr>
              <w:spacing w:line="276" w:lineRule="auto"/>
              <w:jc w:val="both"/>
              <w:rPr>
                <w:rFonts w:ascii="Times New Roman" w:eastAsia="Times New Roman" w:hAnsi="Times New Roman" w:cs="Times New Roman"/>
                <w:b/>
                <w:color w:val="000000" w:themeColor="text1"/>
                <w:sz w:val="24"/>
                <w:szCs w:val="24"/>
                <w:lang w:eastAsia="pl-PL"/>
              </w:rPr>
            </w:pPr>
            <w:hyperlink r:id="rId13"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rsidTr="00A90BB5">
        <w:tc>
          <w:tcPr>
            <w:tcW w:w="992" w:type="dxa"/>
          </w:tcPr>
          <w:p w:rsidR="00EF1862" w:rsidRPr="0078086E" w:rsidRDefault="00692672" w:rsidP="0078086E">
            <w:pPr>
              <w:ind w:left="360"/>
              <w:jc w:val="both"/>
              <w:rPr>
                <w:rFonts w:ascii="Times New Roman" w:hAnsi="Times New Roman" w:cs="Times New Roman"/>
                <w:sz w:val="24"/>
                <w:szCs w:val="24"/>
              </w:rPr>
            </w:pPr>
            <w:r>
              <w:rPr>
                <w:rFonts w:ascii="Times New Roman" w:hAnsi="Times New Roman" w:cs="Times New Roman"/>
                <w:sz w:val="24"/>
                <w:szCs w:val="24"/>
              </w:rPr>
              <w:lastRenderedPageBreak/>
              <w:t>11</w:t>
            </w:r>
            <w:r w:rsidR="0078086E">
              <w:rPr>
                <w:rFonts w:ascii="Times New Roman" w:hAnsi="Times New Roman" w:cs="Times New Roman"/>
                <w:sz w:val="24"/>
                <w:szCs w:val="24"/>
              </w:rPr>
              <w:t>.</w:t>
            </w:r>
          </w:p>
        </w:tc>
        <w:tc>
          <w:tcPr>
            <w:tcW w:w="3119" w:type="dxa"/>
          </w:tcPr>
          <w:p w:rsidR="00EF1862" w:rsidRPr="00EF1862" w:rsidRDefault="00692672" w:rsidP="00EF1862">
            <w:pPr>
              <w:jc w:val="both"/>
              <w:rPr>
                <w:rFonts w:ascii="Times New Roman" w:hAnsi="Times New Roman" w:cs="Times New Roman"/>
                <w:sz w:val="24"/>
                <w:szCs w:val="24"/>
              </w:rPr>
            </w:pPr>
            <w:hyperlink r:id="rId14"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w:t>
            </w:r>
            <w:r w:rsidRPr="00EF1862">
              <w:rPr>
                <w:rFonts w:ascii="Times New Roman" w:hAnsi="Times New Roman" w:cs="Times New Roman"/>
                <w:sz w:val="24"/>
                <w:szCs w:val="24"/>
              </w:rPr>
              <w:lastRenderedPageBreak/>
              <w:t xml:space="preserve">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rsidTr="00A90BB5">
        <w:tc>
          <w:tcPr>
            <w:tcW w:w="992" w:type="dxa"/>
          </w:tcPr>
          <w:p w:rsidR="00EF1862" w:rsidRPr="0078086E" w:rsidRDefault="00901F10" w:rsidP="0069267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692672">
              <w:rPr>
                <w:rFonts w:ascii="Times New Roman" w:hAnsi="Times New Roman" w:cs="Times New Roman"/>
                <w:sz w:val="24"/>
                <w:szCs w:val="24"/>
              </w:rPr>
              <w:t>2</w:t>
            </w:r>
            <w:r w:rsidR="0078086E">
              <w:rPr>
                <w:rFonts w:ascii="Times New Roman" w:hAnsi="Times New Roman" w:cs="Times New Roman"/>
                <w:sz w:val="24"/>
                <w:szCs w:val="24"/>
              </w:rPr>
              <w:t>.</w:t>
            </w:r>
          </w:p>
        </w:tc>
        <w:tc>
          <w:tcPr>
            <w:tcW w:w="3119" w:type="dxa"/>
          </w:tcPr>
          <w:p w:rsidR="00EF1862" w:rsidRPr="00EF1862" w:rsidRDefault="00692672" w:rsidP="00EF1862">
            <w:pPr>
              <w:jc w:val="both"/>
              <w:rPr>
                <w:rFonts w:ascii="Times New Roman" w:hAnsi="Times New Roman" w:cs="Times New Roman"/>
                <w:sz w:val="24"/>
                <w:szCs w:val="24"/>
              </w:rPr>
            </w:pPr>
            <w:hyperlink r:id="rId15"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rsidTr="00A90BB5">
        <w:tc>
          <w:tcPr>
            <w:tcW w:w="992" w:type="dxa"/>
          </w:tcPr>
          <w:p w:rsidR="00755417" w:rsidRPr="00E97FC8" w:rsidRDefault="007B77E9"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3</w:t>
            </w:r>
            <w:r w:rsidR="00E97FC8">
              <w:rPr>
                <w:rFonts w:ascii="Times New Roman" w:hAnsi="Times New Roman" w:cs="Times New Roman"/>
                <w:sz w:val="24"/>
                <w:szCs w:val="24"/>
              </w:rPr>
              <w:t>.</w:t>
            </w:r>
          </w:p>
        </w:tc>
        <w:tc>
          <w:tcPr>
            <w:tcW w:w="3119" w:type="dxa"/>
          </w:tcPr>
          <w:p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rsidR="00755417" w:rsidRPr="00755417" w:rsidRDefault="00692672" w:rsidP="00FA2CA0">
            <w:pPr>
              <w:spacing w:line="276" w:lineRule="auto"/>
              <w:jc w:val="both"/>
              <w:rPr>
                <w:rFonts w:ascii="Times New Roman" w:eastAsia="Times New Roman" w:hAnsi="Times New Roman" w:cs="Times New Roman"/>
                <w:b/>
                <w:sz w:val="24"/>
                <w:szCs w:val="24"/>
                <w:lang w:eastAsia="pl-PL"/>
              </w:rPr>
            </w:pPr>
            <w:hyperlink r:id="rId16"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rsidTr="00A90BB5">
        <w:tc>
          <w:tcPr>
            <w:tcW w:w="992" w:type="dxa"/>
          </w:tcPr>
          <w:p w:rsidR="000B67A8" w:rsidRPr="00460295" w:rsidRDefault="002F11F0"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4</w:t>
            </w:r>
            <w:r w:rsidR="000B67A8" w:rsidRPr="00460295">
              <w:rPr>
                <w:rFonts w:ascii="Times New Roman" w:hAnsi="Times New Roman" w:cs="Times New Roman"/>
                <w:sz w:val="24"/>
                <w:szCs w:val="24"/>
              </w:rPr>
              <w:t>.</w:t>
            </w:r>
          </w:p>
        </w:tc>
        <w:tc>
          <w:tcPr>
            <w:tcW w:w="3119" w:type="dxa"/>
          </w:tcPr>
          <w:p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 xml:space="preserve">Rozporządzenie Ministra Zdrowia z dnia 12 maja 2020 r. zmieniające rozporządzenie </w:t>
            </w:r>
            <w:r w:rsidRPr="00460295">
              <w:rPr>
                <w:rFonts w:ascii="Times New Roman" w:hAnsi="Times New Roman" w:cs="Times New Roman"/>
                <w:sz w:val="24"/>
                <w:szCs w:val="24"/>
              </w:rPr>
              <w:lastRenderedPageBreak/>
              <w:t>w sprawie standardu organizacyjnego opieki w izolatoriach</w:t>
            </w:r>
          </w:p>
          <w:p w:rsidR="000B67A8" w:rsidRPr="00460295" w:rsidRDefault="000B67A8" w:rsidP="001F47E8">
            <w:pPr>
              <w:rPr>
                <w:rFonts w:ascii="Times New Roman" w:hAnsi="Times New Roman" w:cs="Times New Roman"/>
                <w:sz w:val="24"/>
                <w:szCs w:val="24"/>
              </w:rPr>
            </w:pPr>
          </w:p>
        </w:tc>
        <w:tc>
          <w:tcPr>
            <w:tcW w:w="1134" w:type="dxa"/>
          </w:tcPr>
          <w:p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13.05.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w:t>
            </w:r>
            <w:r w:rsidRPr="00460295">
              <w:rPr>
                <w:rFonts w:ascii="Times New Roman" w:hAnsi="Times New Roman" w:cs="Times New Roman"/>
                <w:sz w:val="24"/>
                <w:szCs w:val="24"/>
              </w:rPr>
              <w:lastRenderedPageBreak/>
              <w:t xml:space="preserve">izolatoriach (Dz. U. poz. 539, 597 i 761) w załączniku do rozporządzenia wprowadza się następujące zmiany: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rsidTr="00A90BB5">
        <w:tc>
          <w:tcPr>
            <w:tcW w:w="992" w:type="dxa"/>
          </w:tcPr>
          <w:p w:rsidR="000B67A8" w:rsidRPr="00460295" w:rsidRDefault="003F6839"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692672">
              <w:rPr>
                <w:rFonts w:ascii="Times New Roman" w:hAnsi="Times New Roman" w:cs="Times New Roman"/>
                <w:sz w:val="24"/>
                <w:szCs w:val="24"/>
              </w:rPr>
              <w:t>5</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rsidTr="00A90BB5">
        <w:tc>
          <w:tcPr>
            <w:tcW w:w="992" w:type="dxa"/>
          </w:tcPr>
          <w:p w:rsidR="000B67A8" w:rsidRPr="00460295"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6</w:t>
            </w:r>
            <w:r w:rsidR="000B67A8" w:rsidRPr="00460295">
              <w:rPr>
                <w:rFonts w:ascii="Times New Roman" w:hAnsi="Times New Roman" w:cs="Times New Roman"/>
                <w:sz w:val="24"/>
                <w:szCs w:val="24"/>
              </w:rPr>
              <w:t xml:space="preserve">. </w:t>
            </w:r>
          </w:p>
        </w:tc>
        <w:tc>
          <w:tcPr>
            <w:tcW w:w="3119" w:type="dxa"/>
          </w:tcPr>
          <w:p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0B67A8" w:rsidRPr="00460295" w:rsidRDefault="00692672" w:rsidP="000B67A8">
            <w:pPr>
              <w:autoSpaceDE w:val="0"/>
              <w:autoSpaceDN w:val="0"/>
              <w:adjustRightInd w:val="0"/>
              <w:rPr>
                <w:rFonts w:ascii="Times New Roman" w:hAnsi="Times New Roman" w:cs="Times New Roman"/>
                <w:b/>
                <w:bCs/>
                <w:sz w:val="24"/>
                <w:szCs w:val="24"/>
                <w:u w:val="single"/>
              </w:rPr>
            </w:pPr>
            <w:hyperlink r:id="rId17"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rsidTr="00A90BB5">
        <w:tc>
          <w:tcPr>
            <w:tcW w:w="992" w:type="dxa"/>
          </w:tcPr>
          <w:p w:rsidR="00460295" w:rsidRPr="00460295"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7</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Pomorskiego z dnia 12 maja 2020 r. w sprawie opublikowania wykazu podmiotów udzielających świadczeń opieki zdrowotnej, w tym transportu sanitarnego, </w:t>
            </w:r>
            <w:r w:rsidRPr="00460295">
              <w:rPr>
                <w:rFonts w:ascii="Times New Roman" w:hAnsi="Times New Roman" w:cs="Times New Roman"/>
                <w:sz w:val="24"/>
                <w:szCs w:val="24"/>
              </w:rPr>
              <w:lastRenderedPageBreak/>
              <w:t>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692672" w:rsidP="000B67A8">
            <w:pPr>
              <w:autoSpaceDE w:val="0"/>
              <w:autoSpaceDN w:val="0"/>
              <w:adjustRightInd w:val="0"/>
              <w:rPr>
                <w:rFonts w:ascii="Times New Roman" w:hAnsi="Times New Roman" w:cs="Times New Roman"/>
                <w:sz w:val="24"/>
                <w:szCs w:val="24"/>
              </w:rPr>
            </w:pPr>
            <w:hyperlink r:id="rId18"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rsidTr="00A90BB5">
        <w:tc>
          <w:tcPr>
            <w:tcW w:w="992" w:type="dxa"/>
          </w:tcPr>
          <w:p w:rsidR="00460295" w:rsidRPr="00460295"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692672">
              <w:rPr>
                <w:rFonts w:ascii="Times New Roman" w:hAnsi="Times New Roman" w:cs="Times New Roman"/>
                <w:sz w:val="24"/>
                <w:szCs w:val="24"/>
              </w:rPr>
              <w:t>8</w:t>
            </w:r>
            <w:r w:rsidR="00460295">
              <w:rPr>
                <w:rFonts w:ascii="Times New Roman" w:hAnsi="Times New Roman" w:cs="Times New Roman"/>
                <w:sz w:val="24"/>
                <w:szCs w:val="24"/>
              </w:rPr>
              <w:t>.</w:t>
            </w:r>
          </w:p>
        </w:tc>
        <w:tc>
          <w:tcPr>
            <w:tcW w:w="3119" w:type="dxa"/>
          </w:tcPr>
          <w:p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rsidR="00460295" w:rsidRPr="00460295" w:rsidRDefault="00692672" w:rsidP="000B67A8">
            <w:pPr>
              <w:autoSpaceDE w:val="0"/>
              <w:autoSpaceDN w:val="0"/>
              <w:adjustRightInd w:val="0"/>
              <w:rPr>
                <w:rFonts w:ascii="Times New Roman" w:hAnsi="Times New Roman" w:cs="Times New Roman"/>
                <w:sz w:val="24"/>
                <w:szCs w:val="24"/>
              </w:rPr>
            </w:pPr>
            <w:hyperlink r:id="rId19"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rsidTr="00A90BB5">
        <w:tc>
          <w:tcPr>
            <w:tcW w:w="992" w:type="dxa"/>
          </w:tcPr>
          <w:p w:rsidR="007071C7" w:rsidRPr="00965781" w:rsidRDefault="00E97FC8"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965781" w:rsidRDefault="007071C7" w:rsidP="001F47E8">
            <w:pPr>
              <w:rPr>
                <w:rFonts w:ascii="Times New Roman" w:hAnsi="Times New Roman" w:cs="Times New Roman"/>
                <w:sz w:val="24"/>
                <w:szCs w:val="24"/>
              </w:rPr>
            </w:pPr>
          </w:p>
        </w:tc>
        <w:tc>
          <w:tcPr>
            <w:tcW w:w="1134" w:type="dxa"/>
          </w:tcPr>
          <w:p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rsidR="007071C7" w:rsidRPr="007925C7" w:rsidRDefault="00692672" w:rsidP="007071C7">
            <w:pPr>
              <w:rPr>
                <w:color w:val="FF0000"/>
                <w:lang w:eastAsia="pl-PL"/>
              </w:rPr>
            </w:pPr>
            <w:hyperlink r:id="rId20"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rsidTr="00A90BB5">
        <w:tc>
          <w:tcPr>
            <w:tcW w:w="992" w:type="dxa"/>
          </w:tcPr>
          <w:p w:rsidR="007071C7" w:rsidRPr="00965781"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7071C7">
              <w:rPr>
                <w:rFonts w:ascii="Times New Roman" w:hAnsi="Times New Roman" w:cs="Times New Roman"/>
                <w:sz w:val="24"/>
                <w:szCs w:val="24"/>
              </w:rPr>
              <w:t>.</w:t>
            </w:r>
          </w:p>
        </w:tc>
        <w:tc>
          <w:tcPr>
            <w:tcW w:w="3119" w:type="dxa"/>
          </w:tcPr>
          <w:p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rsidR="007071C7" w:rsidRPr="00965781" w:rsidRDefault="007071C7" w:rsidP="001F47E8">
            <w:pPr>
              <w:rPr>
                <w:rFonts w:ascii="Times New Roman" w:hAnsi="Times New Roman" w:cs="Times New Roman"/>
                <w:sz w:val="24"/>
                <w:szCs w:val="24"/>
              </w:rPr>
            </w:pPr>
          </w:p>
        </w:tc>
        <w:tc>
          <w:tcPr>
            <w:tcW w:w="1134" w:type="dxa"/>
          </w:tcPr>
          <w:p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rsidR="007071C7" w:rsidRPr="007071C7" w:rsidRDefault="00692672" w:rsidP="00FA2CA0">
            <w:pPr>
              <w:spacing w:line="276" w:lineRule="auto"/>
              <w:jc w:val="both"/>
              <w:rPr>
                <w:rFonts w:ascii="Times New Roman" w:eastAsia="Times New Roman" w:hAnsi="Times New Roman" w:cs="Times New Roman"/>
                <w:sz w:val="24"/>
                <w:szCs w:val="24"/>
                <w:lang w:eastAsia="pl-PL"/>
              </w:rPr>
            </w:pPr>
            <w:hyperlink r:id="rId21"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rsidTr="00A90BB5">
        <w:tc>
          <w:tcPr>
            <w:tcW w:w="992" w:type="dxa"/>
          </w:tcPr>
          <w:p w:rsidR="007071C7" w:rsidRPr="00965781"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7071C7">
              <w:rPr>
                <w:rFonts w:ascii="Times New Roman" w:hAnsi="Times New Roman" w:cs="Times New Roman"/>
                <w:sz w:val="24"/>
                <w:szCs w:val="24"/>
              </w:rPr>
              <w:t>.</w:t>
            </w:r>
          </w:p>
        </w:tc>
        <w:tc>
          <w:tcPr>
            <w:tcW w:w="3119" w:type="dxa"/>
          </w:tcPr>
          <w:p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rsidR="007071C7" w:rsidRPr="007071C7" w:rsidRDefault="007071C7" w:rsidP="001F47E8">
            <w:pPr>
              <w:rPr>
                <w:rFonts w:ascii="Times New Roman" w:hAnsi="Times New Roman" w:cs="Times New Roman"/>
                <w:sz w:val="24"/>
                <w:szCs w:val="24"/>
              </w:rPr>
            </w:pPr>
          </w:p>
        </w:tc>
        <w:tc>
          <w:tcPr>
            <w:tcW w:w="1134" w:type="dxa"/>
          </w:tcPr>
          <w:p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rsidR="007071C7" w:rsidRPr="007071C7" w:rsidRDefault="007071C7" w:rsidP="007071C7">
            <w:pPr>
              <w:pStyle w:val="NormalnyWeb"/>
              <w:shd w:val="clear" w:color="auto" w:fill="FFFFFF"/>
              <w:spacing w:before="0" w:beforeAutospacing="0" w:after="240" w:afterAutospacing="0"/>
              <w:textAlignment w:val="baseline"/>
            </w:pPr>
            <w:r w:rsidRPr="007071C7">
              <w:t xml:space="preserve">Dofinansowanie jednego miejsca szkoleniowego za cały okres trwania specjalizacji dla szkoleń </w:t>
            </w:r>
            <w:r w:rsidRPr="007071C7">
              <w:lastRenderedPageBreak/>
              <w:t>rozpoczynających się w 2020 roku wyniesie nie więcej niż 3.950 zł.</w:t>
            </w:r>
          </w:p>
          <w:p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rsidR="007071C7" w:rsidRPr="007071C7" w:rsidRDefault="00692672" w:rsidP="00FA2CA0">
            <w:pPr>
              <w:spacing w:line="276" w:lineRule="auto"/>
              <w:jc w:val="both"/>
              <w:rPr>
                <w:rFonts w:ascii="Times New Roman" w:eastAsia="Times New Roman" w:hAnsi="Times New Roman" w:cs="Times New Roman"/>
                <w:b/>
                <w:sz w:val="24"/>
                <w:szCs w:val="24"/>
                <w:lang w:eastAsia="pl-PL"/>
              </w:rPr>
            </w:pPr>
            <w:hyperlink r:id="rId22"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rsidTr="00A90BB5">
        <w:tc>
          <w:tcPr>
            <w:tcW w:w="992" w:type="dxa"/>
          </w:tcPr>
          <w:p w:rsidR="008448AB" w:rsidRPr="00902AB0" w:rsidRDefault="00901F10"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2</w:t>
            </w:r>
            <w:r w:rsidR="00902AB0">
              <w:rPr>
                <w:rFonts w:ascii="Times New Roman" w:hAnsi="Times New Roman" w:cs="Times New Roman"/>
                <w:sz w:val="24"/>
                <w:szCs w:val="24"/>
              </w:rPr>
              <w:t>.</w:t>
            </w:r>
          </w:p>
        </w:tc>
        <w:tc>
          <w:tcPr>
            <w:tcW w:w="3119"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rsidR="008448AB" w:rsidRPr="008448AB" w:rsidRDefault="008448AB" w:rsidP="008448AB">
            <w:pPr>
              <w:rPr>
                <w:rFonts w:ascii="Times New Roman" w:hAnsi="Times New Roman" w:cs="Times New Roman"/>
                <w:sz w:val="24"/>
                <w:szCs w:val="24"/>
              </w:rPr>
            </w:pPr>
          </w:p>
        </w:tc>
        <w:tc>
          <w:tcPr>
            <w:tcW w:w="1134"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rsidR="008448AB" w:rsidRPr="008448AB" w:rsidRDefault="00692672" w:rsidP="008448AB">
            <w:pPr>
              <w:rPr>
                <w:rFonts w:ascii="Times New Roman" w:hAnsi="Times New Roman" w:cs="Times New Roman"/>
                <w:sz w:val="24"/>
                <w:szCs w:val="24"/>
              </w:rPr>
            </w:pPr>
            <w:hyperlink r:id="rId23"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rsidTr="00A90BB5">
        <w:tc>
          <w:tcPr>
            <w:tcW w:w="992" w:type="dxa"/>
          </w:tcPr>
          <w:p w:rsidR="00965781" w:rsidRPr="00965781" w:rsidRDefault="007B77E9"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2672">
              <w:rPr>
                <w:rFonts w:ascii="Times New Roman" w:hAnsi="Times New Roman" w:cs="Times New Roman"/>
                <w:sz w:val="24"/>
                <w:szCs w:val="24"/>
              </w:rPr>
              <w:t>3</w:t>
            </w:r>
            <w:r w:rsidR="00460295">
              <w:rPr>
                <w:rFonts w:ascii="Times New Roman" w:hAnsi="Times New Roman" w:cs="Times New Roman"/>
                <w:sz w:val="24"/>
                <w:szCs w:val="24"/>
              </w:rPr>
              <w:t>.</w:t>
            </w:r>
          </w:p>
        </w:tc>
        <w:tc>
          <w:tcPr>
            <w:tcW w:w="3119" w:type="dxa"/>
          </w:tcPr>
          <w:p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965781" w:rsidRDefault="00965781" w:rsidP="001F47E8">
            <w:pPr>
              <w:rPr>
                <w:rFonts w:ascii="Times New Roman" w:hAnsi="Times New Roman" w:cs="Times New Roman"/>
                <w:sz w:val="24"/>
                <w:szCs w:val="24"/>
              </w:rPr>
            </w:pPr>
          </w:p>
        </w:tc>
        <w:tc>
          <w:tcPr>
            <w:tcW w:w="1134" w:type="dxa"/>
          </w:tcPr>
          <w:p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4"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lastRenderedPageBreak/>
              <w:t>Mając powyższe na uwadze w projekcie określony został standard organizacyjny medycznych laboratoriów diagnostycznych będących w sieci laboratoriów COVID.</w:t>
            </w:r>
          </w:p>
          <w:p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rsidR="00965781" w:rsidRPr="00E23CB8" w:rsidRDefault="00692672" w:rsidP="00FA2CA0">
            <w:pPr>
              <w:spacing w:line="276" w:lineRule="auto"/>
              <w:jc w:val="both"/>
              <w:rPr>
                <w:rFonts w:ascii="Times New Roman" w:eastAsia="Times New Roman" w:hAnsi="Times New Roman" w:cs="Times New Roman"/>
                <w:b/>
                <w:sz w:val="24"/>
                <w:szCs w:val="24"/>
                <w:lang w:eastAsia="pl-PL"/>
              </w:rPr>
            </w:pPr>
            <w:hyperlink r:id="rId25" w:history="1">
              <w:r w:rsidR="00965781" w:rsidRPr="00965781">
                <w:rPr>
                  <w:color w:val="0000FF"/>
                  <w:u w:val="single"/>
                </w:rPr>
                <w:t>https://www.gov.pl/web/zdrowie/rozporzadzenie-ministra-zdrowia-w-sprawie-standardu-organizacyjnego-laboratorium-covid</w:t>
              </w:r>
            </w:hyperlink>
          </w:p>
        </w:tc>
      </w:tr>
      <w:tr w:rsidR="005A3ED2" w:rsidRPr="00E23CB8" w:rsidTr="00A90BB5">
        <w:tc>
          <w:tcPr>
            <w:tcW w:w="992" w:type="dxa"/>
          </w:tcPr>
          <w:p w:rsidR="005A3ED2" w:rsidRPr="00965781" w:rsidRDefault="002F11F0"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4</w:t>
            </w:r>
            <w:r w:rsidR="00965781">
              <w:rPr>
                <w:rFonts w:ascii="Times New Roman" w:hAnsi="Times New Roman" w:cs="Times New Roman"/>
                <w:sz w:val="24"/>
                <w:szCs w:val="24"/>
              </w:rPr>
              <w:t>.</w:t>
            </w:r>
          </w:p>
        </w:tc>
        <w:tc>
          <w:tcPr>
            <w:tcW w:w="3119" w:type="dxa"/>
          </w:tcPr>
          <w:p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5A3ED2" w:rsidRDefault="005A3ED2" w:rsidP="001F47E8">
            <w:pPr>
              <w:rPr>
                <w:rFonts w:ascii="Times New Roman" w:hAnsi="Times New Roman" w:cs="Times New Roman"/>
                <w:b/>
                <w:sz w:val="24"/>
                <w:szCs w:val="24"/>
              </w:rPr>
            </w:pPr>
          </w:p>
        </w:tc>
        <w:tc>
          <w:tcPr>
            <w:tcW w:w="1134" w:type="dxa"/>
          </w:tcPr>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rsidR="005A3ED2" w:rsidRPr="005A3ED2" w:rsidRDefault="005A3ED2" w:rsidP="005A3ED2">
            <w:pPr>
              <w:pStyle w:val="NormalnyWeb"/>
              <w:shd w:val="clear" w:color="auto" w:fill="FFFFFF"/>
            </w:pPr>
            <w:r w:rsidRPr="005A3ED2">
              <w:t>Zgodnie z pkt. 3 załącznika wysokość świadczenia dodatkowego powinna być równa:</w:t>
            </w:r>
          </w:p>
          <w:p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5A3ED2" w:rsidRDefault="005A3ED2" w:rsidP="005A3ED2">
            <w:pPr>
              <w:pStyle w:val="NormalnyWeb"/>
              <w:shd w:val="clear" w:color="auto" w:fill="FFFFFF"/>
              <w:ind w:left="600"/>
            </w:pPr>
            <w:r w:rsidRPr="005A3ED2">
              <w:t>albo</w:t>
            </w:r>
          </w:p>
          <w:p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xml:space="preserve"> danej osoby w szpitalu, w którym będzie objęta ograniczeniem za marzec 2020 r., a w przypadku, gdy osoba ta nie była w tym czasie zatrudniona w danym szpitalu 50% wysokości miesięcznego </w:t>
            </w:r>
            <w:r w:rsidRPr="005A3ED2">
              <w:lastRenderedPageBreak/>
              <w:t>wynagrodzenia zasadniczego tej osoby w szpitalu na dzień udostępniania informacji.</w:t>
            </w:r>
          </w:p>
          <w:p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rsidR="005A3ED2" w:rsidRPr="005A3ED2" w:rsidRDefault="00692672" w:rsidP="005A3ED2">
            <w:pPr>
              <w:spacing w:line="276" w:lineRule="auto"/>
              <w:rPr>
                <w:rFonts w:ascii="Times New Roman" w:eastAsia="Times New Roman" w:hAnsi="Times New Roman" w:cs="Times New Roman"/>
                <w:b/>
                <w:sz w:val="24"/>
                <w:szCs w:val="24"/>
                <w:lang w:eastAsia="pl-PL"/>
              </w:rPr>
            </w:pPr>
            <w:hyperlink r:id="rId26"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rsidTr="00A90BB5">
        <w:tc>
          <w:tcPr>
            <w:tcW w:w="992" w:type="dxa"/>
          </w:tcPr>
          <w:p w:rsidR="005A3ED2" w:rsidRPr="00965781" w:rsidRDefault="003F6839" w:rsidP="00692672">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5</w:t>
            </w:r>
            <w:r w:rsidR="00965781">
              <w:rPr>
                <w:rFonts w:ascii="Times New Roman" w:hAnsi="Times New Roman" w:cs="Times New Roman"/>
                <w:sz w:val="24"/>
                <w:szCs w:val="24"/>
              </w:rPr>
              <w:t>.</w:t>
            </w:r>
          </w:p>
        </w:tc>
        <w:tc>
          <w:tcPr>
            <w:tcW w:w="3119" w:type="dxa"/>
          </w:tcPr>
          <w:p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w:t>
            </w:r>
            <w:r w:rsidRPr="005A3ED2">
              <w:rPr>
                <w:rFonts w:ascii="Times New Roman" w:hAnsi="Times New Roman" w:cs="Times New Roman"/>
                <w:sz w:val="24"/>
                <w:szCs w:val="24"/>
              </w:rPr>
              <w:lastRenderedPageBreak/>
              <w:t xml:space="preserve">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rsidR="005A3ED2" w:rsidRPr="005A3ED2" w:rsidRDefault="005A3ED2" w:rsidP="005A3ED2">
            <w:pPr>
              <w:rPr>
                <w:rFonts w:ascii="Times New Roman" w:hAnsi="Times New Roman" w:cs="Times New Roman"/>
                <w:sz w:val="24"/>
                <w:szCs w:val="24"/>
              </w:rPr>
            </w:pPr>
          </w:p>
        </w:tc>
        <w:tc>
          <w:tcPr>
            <w:tcW w:w="1134" w:type="dxa"/>
          </w:tcPr>
          <w:p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8.05.</w:t>
            </w:r>
          </w:p>
          <w:p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5A3ED2" w:rsidRPr="005A3ED2" w:rsidRDefault="00692672" w:rsidP="005A3ED2">
            <w:pPr>
              <w:pStyle w:val="NormalnyWeb"/>
              <w:shd w:val="clear" w:color="auto" w:fill="FFFFFF"/>
            </w:pPr>
            <w:hyperlink r:id="rId27"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rsidTr="00A90BB5">
        <w:tc>
          <w:tcPr>
            <w:tcW w:w="992" w:type="dxa"/>
          </w:tcPr>
          <w:p w:rsidR="00826DCB" w:rsidRPr="00826DCB"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6</w:t>
            </w:r>
            <w:r w:rsidR="00826DCB" w:rsidRPr="00826DCB">
              <w:rPr>
                <w:rFonts w:ascii="Times New Roman" w:hAnsi="Times New Roman" w:cs="Times New Roman"/>
                <w:sz w:val="24"/>
                <w:szCs w:val="24"/>
              </w:rPr>
              <w:t>.</w:t>
            </w:r>
          </w:p>
        </w:tc>
        <w:tc>
          <w:tcPr>
            <w:tcW w:w="3119" w:type="dxa"/>
          </w:tcPr>
          <w:p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rsidR="00826DCB" w:rsidRPr="00826DCB" w:rsidRDefault="00826DCB" w:rsidP="001F47E8">
            <w:pPr>
              <w:rPr>
                <w:rFonts w:ascii="Times New Roman" w:hAnsi="Times New Roman" w:cs="Times New Roman"/>
                <w:b/>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826DCB" w:rsidRDefault="00826DCB" w:rsidP="00FA2CA0">
            <w:pPr>
              <w:spacing w:line="276" w:lineRule="auto"/>
              <w:jc w:val="both"/>
              <w:rPr>
                <w:rFonts w:ascii="Times New Roman" w:hAnsi="Times New Roman" w:cs="Times New Roman"/>
                <w:sz w:val="24"/>
                <w:szCs w:val="24"/>
                <w:u w:val="single"/>
              </w:rPr>
            </w:pPr>
          </w:p>
          <w:p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rsidR="00826DCB" w:rsidRPr="00826DCB" w:rsidRDefault="00692672" w:rsidP="00FA2CA0">
            <w:pPr>
              <w:spacing w:line="276" w:lineRule="auto"/>
              <w:jc w:val="both"/>
              <w:rPr>
                <w:rFonts w:ascii="Times New Roman" w:eastAsia="Times New Roman" w:hAnsi="Times New Roman" w:cs="Times New Roman"/>
                <w:b/>
                <w:sz w:val="24"/>
                <w:szCs w:val="24"/>
                <w:lang w:eastAsia="pl-PL"/>
              </w:rPr>
            </w:pPr>
            <w:hyperlink r:id="rId28"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rsidTr="00A90BB5">
        <w:tc>
          <w:tcPr>
            <w:tcW w:w="992" w:type="dxa"/>
          </w:tcPr>
          <w:p w:rsidR="00826DCB" w:rsidRPr="00826DCB"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2672">
              <w:rPr>
                <w:rFonts w:ascii="Times New Roman" w:hAnsi="Times New Roman" w:cs="Times New Roman"/>
                <w:sz w:val="24"/>
                <w:szCs w:val="24"/>
              </w:rPr>
              <w:t>7</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692672" w:rsidP="00826DCB">
            <w:pPr>
              <w:autoSpaceDE w:val="0"/>
              <w:autoSpaceDN w:val="0"/>
              <w:adjustRightInd w:val="0"/>
              <w:rPr>
                <w:rFonts w:ascii="Times New Roman" w:hAnsi="Times New Roman" w:cs="Times New Roman"/>
                <w:sz w:val="24"/>
                <w:szCs w:val="24"/>
                <w:u w:val="single"/>
              </w:rPr>
            </w:pPr>
            <w:hyperlink r:id="rId29" w:anchor="/legalact/2020/35/" w:history="1">
              <w:r w:rsidR="00826DCB" w:rsidRPr="00826DCB">
                <w:rPr>
                  <w:u w:val="single"/>
                </w:rPr>
                <w:t>http://dziennikmz.mz.gov.pl/#/legalact/2020/35/</w:t>
              </w:r>
            </w:hyperlink>
          </w:p>
        </w:tc>
      </w:tr>
      <w:tr w:rsidR="00826DCB" w:rsidRPr="00E23CB8" w:rsidTr="00A90BB5">
        <w:tc>
          <w:tcPr>
            <w:tcW w:w="992" w:type="dxa"/>
          </w:tcPr>
          <w:p w:rsidR="00826DCB" w:rsidRPr="00826DCB"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2672">
              <w:rPr>
                <w:rFonts w:ascii="Times New Roman" w:hAnsi="Times New Roman" w:cs="Times New Roman"/>
                <w:sz w:val="24"/>
                <w:szCs w:val="24"/>
              </w:rPr>
              <w:t>8</w:t>
            </w:r>
            <w:r w:rsidR="009129C7">
              <w:rPr>
                <w:rFonts w:ascii="Times New Roman" w:hAnsi="Times New Roman" w:cs="Times New Roman"/>
                <w:sz w:val="24"/>
                <w:szCs w:val="24"/>
              </w:rPr>
              <w:t>.</w:t>
            </w:r>
          </w:p>
        </w:tc>
        <w:tc>
          <w:tcPr>
            <w:tcW w:w="3119" w:type="dxa"/>
          </w:tcPr>
          <w:p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rsidR="00826DCB" w:rsidRPr="00826DCB" w:rsidRDefault="00826DCB" w:rsidP="00826DCB">
            <w:pPr>
              <w:rPr>
                <w:rFonts w:ascii="Times New Roman" w:hAnsi="Times New Roman" w:cs="Times New Roman"/>
                <w:sz w:val="24"/>
                <w:szCs w:val="24"/>
              </w:rPr>
            </w:pPr>
          </w:p>
        </w:tc>
        <w:tc>
          <w:tcPr>
            <w:tcW w:w="1134" w:type="dxa"/>
          </w:tcPr>
          <w:p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lastRenderedPageBreak/>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826DCB" w:rsidRDefault="00692672" w:rsidP="00826DCB">
            <w:pPr>
              <w:autoSpaceDE w:val="0"/>
              <w:autoSpaceDN w:val="0"/>
              <w:adjustRightInd w:val="0"/>
              <w:rPr>
                <w:rFonts w:ascii="Times New Roman" w:hAnsi="Times New Roman" w:cs="Times New Roman"/>
                <w:sz w:val="24"/>
                <w:szCs w:val="24"/>
                <w:u w:val="single"/>
              </w:rPr>
            </w:pPr>
            <w:hyperlink r:id="rId30"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rsidTr="00A90BB5">
        <w:tc>
          <w:tcPr>
            <w:tcW w:w="992" w:type="dxa"/>
          </w:tcPr>
          <w:p w:rsidR="000769FB" w:rsidRPr="00E23CB8" w:rsidRDefault="00E97FC8"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9</w:t>
            </w:r>
            <w:r w:rsidR="000769FB">
              <w:rPr>
                <w:rFonts w:ascii="Times New Roman" w:hAnsi="Times New Roman" w:cs="Times New Roman"/>
                <w:sz w:val="24"/>
                <w:szCs w:val="24"/>
              </w:rPr>
              <w:t>.</w:t>
            </w:r>
          </w:p>
        </w:tc>
        <w:tc>
          <w:tcPr>
            <w:tcW w:w="3119" w:type="dxa"/>
          </w:tcPr>
          <w:p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rsidR="000769FB" w:rsidRPr="000769FB" w:rsidRDefault="000769FB" w:rsidP="001F47E8">
            <w:pPr>
              <w:rPr>
                <w:rFonts w:ascii="Times New Roman" w:hAnsi="Times New Roman" w:cs="Times New Roman"/>
                <w:sz w:val="24"/>
                <w:szCs w:val="24"/>
              </w:rPr>
            </w:pPr>
          </w:p>
        </w:tc>
        <w:tc>
          <w:tcPr>
            <w:tcW w:w="1134" w:type="dxa"/>
          </w:tcPr>
          <w:p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rsidR="000769FB" w:rsidRPr="000769FB" w:rsidRDefault="00692672" w:rsidP="00FA2CA0">
            <w:pPr>
              <w:spacing w:line="276" w:lineRule="auto"/>
              <w:jc w:val="both"/>
              <w:rPr>
                <w:rFonts w:ascii="Times New Roman" w:eastAsia="Times New Roman" w:hAnsi="Times New Roman" w:cs="Times New Roman"/>
                <w:b/>
                <w:sz w:val="24"/>
                <w:szCs w:val="24"/>
                <w:lang w:eastAsia="pl-PL"/>
              </w:rPr>
            </w:pPr>
            <w:hyperlink r:id="rId31"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rsidTr="00A90BB5">
        <w:tc>
          <w:tcPr>
            <w:tcW w:w="992" w:type="dxa"/>
          </w:tcPr>
          <w:p w:rsidR="009C285E" w:rsidRPr="00E23CB8"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9C285E">
              <w:rPr>
                <w:rFonts w:ascii="Times New Roman" w:hAnsi="Times New Roman" w:cs="Times New Roman"/>
                <w:sz w:val="24"/>
                <w:szCs w:val="24"/>
              </w:rPr>
              <w:t>.</w:t>
            </w:r>
          </w:p>
        </w:tc>
        <w:tc>
          <w:tcPr>
            <w:tcW w:w="3119" w:type="dxa"/>
          </w:tcPr>
          <w:p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 xml:space="preserve">Stanowisko konsultanta krajowego w dziedzinie medycyny rodzinnej </w:t>
            </w:r>
            <w:r w:rsidRPr="009C285E">
              <w:rPr>
                <w:rFonts w:ascii="Times New Roman" w:hAnsi="Times New Roman" w:cs="Times New Roman"/>
                <w:sz w:val="24"/>
                <w:szCs w:val="24"/>
              </w:rPr>
              <w:lastRenderedPageBreak/>
              <w:t>dotyczące przeprowadzania badań bilansowych u dzieci w czasie trwania pandemii COVID-19</w:t>
            </w:r>
          </w:p>
          <w:p w:rsidR="009C285E" w:rsidRPr="009C285E" w:rsidRDefault="009C285E" w:rsidP="009C285E">
            <w:pPr>
              <w:rPr>
                <w:rFonts w:ascii="Times New Roman" w:hAnsi="Times New Roman" w:cs="Times New Roman"/>
                <w:sz w:val="24"/>
                <w:szCs w:val="24"/>
              </w:rPr>
            </w:pPr>
          </w:p>
        </w:tc>
        <w:tc>
          <w:tcPr>
            <w:tcW w:w="1134" w:type="dxa"/>
          </w:tcPr>
          <w:p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5.05.</w:t>
            </w:r>
          </w:p>
          <w:p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rsidR="00204ECF" w:rsidRPr="000769FB" w:rsidRDefault="00692672" w:rsidP="00FA2CA0">
            <w:pPr>
              <w:spacing w:line="276" w:lineRule="auto"/>
              <w:jc w:val="both"/>
              <w:rPr>
                <w:rFonts w:ascii="Times New Roman" w:hAnsi="Times New Roman" w:cs="Times New Roman"/>
                <w:sz w:val="24"/>
                <w:szCs w:val="24"/>
              </w:rPr>
            </w:pPr>
            <w:hyperlink r:id="rId32" w:history="1">
              <w:r w:rsidR="009C285E" w:rsidRPr="000769FB">
                <w:rPr>
                  <w:rFonts w:ascii="Times New Roman" w:hAnsi="Times New Roman" w:cs="Times New Roman"/>
                  <w:sz w:val="24"/>
                  <w:szCs w:val="24"/>
                  <w:u w:val="single"/>
                </w:rPr>
                <w:t>https://www.gov.pl/web/zdrowie/stanowisko-kk-w-dziedzinie-medycyny-rodzinnej-dotyczace-</w:t>
              </w:r>
              <w:r w:rsidR="009C285E" w:rsidRPr="000769FB">
                <w:rPr>
                  <w:rFonts w:ascii="Times New Roman" w:hAnsi="Times New Roman" w:cs="Times New Roman"/>
                  <w:sz w:val="24"/>
                  <w:szCs w:val="24"/>
                  <w:u w:val="single"/>
                </w:rPr>
                <w:lastRenderedPageBreak/>
                <w:t>przeprowadzania-badan-bilansowych-u-dzieci-w-czasie-trwania-pandemii-covid-19</w:t>
              </w:r>
            </w:hyperlink>
          </w:p>
        </w:tc>
      </w:tr>
      <w:tr w:rsidR="00954BA4" w:rsidRPr="00E23CB8" w:rsidTr="00A90BB5">
        <w:tc>
          <w:tcPr>
            <w:tcW w:w="992" w:type="dxa"/>
          </w:tcPr>
          <w:p w:rsidR="00954BA4" w:rsidRPr="00685610" w:rsidRDefault="00692672" w:rsidP="00901F1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31</w:t>
            </w:r>
            <w:r w:rsidR="00685610">
              <w:rPr>
                <w:rFonts w:ascii="Times New Roman" w:hAnsi="Times New Roman" w:cs="Times New Roman"/>
                <w:sz w:val="24"/>
                <w:szCs w:val="24"/>
              </w:rPr>
              <w:t>.</w:t>
            </w:r>
          </w:p>
        </w:tc>
        <w:tc>
          <w:tcPr>
            <w:tcW w:w="3119" w:type="dxa"/>
          </w:tcPr>
          <w:p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rsidR="00954BA4" w:rsidRPr="00954BA4" w:rsidRDefault="00954BA4" w:rsidP="001F47E8">
            <w:pPr>
              <w:rPr>
                <w:rFonts w:ascii="Times New Roman" w:hAnsi="Times New Roman" w:cs="Times New Roman"/>
                <w:b/>
                <w:sz w:val="24"/>
                <w:szCs w:val="24"/>
              </w:rPr>
            </w:pPr>
          </w:p>
        </w:tc>
        <w:tc>
          <w:tcPr>
            <w:tcW w:w="1134" w:type="dxa"/>
          </w:tcPr>
          <w:p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rsidR="00954BA4" w:rsidRPr="00954BA4" w:rsidRDefault="00692672" w:rsidP="00FA2CA0">
            <w:pPr>
              <w:spacing w:line="276" w:lineRule="auto"/>
              <w:jc w:val="both"/>
              <w:rPr>
                <w:rFonts w:ascii="Times New Roman" w:eastAsia="Times New Roman" w:hAnsi="Times New Roman" w:cs="Times New Roman"/>
                <w:b/>
                <w:sz w:val="24"/>
                <w:szCs w:val="24"/>
                <w:lang w:eastAsia="pl-PL"/>
              </w:rPr>
            </w:pPr>
            <w:hyperlink r:id="rId33" w:history="1">
              <w:r w:rsidR="00954BA4" w:rsidRPr="00954BA4">
                <w:rPr>
                  <w:color w:val="0000FF"/>
                  <w:u w:val="single"/>
                </w:rPr>
                <w:t>https://www.nfz.gov.pl/aktualnosci/aktualnosci-centrali/komunikat-dla-swiadczeniodawcow-dot-portalu-szoi,7711.html</w:t>
              </w:r>
            </w:hyperlink>
          </w:p>
        </w:tc>
      </w:tr>
      <w:tr w:rsidR="00DF4564" w:rsidRPr="00E23CB8" w:rsidTr="00A90BB5">
        <w:tc>
          <w:tcPr>
            <w:tcW w:w="992" w:type="dxa"/>
          </w:tcPr>
          <w:p w:rsidR="00DF4564" w:rsidRPr="00954BA4" w:rsidRDefault="00901F10"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r w:rsidR="00692672">
              <w:rPr>
                <w:rFonts w:ascii="Times New Roman" w:hAnsi="Times New Roman" w:cs="Times New Roman"/>
                <w:sz w:val="24"/>
                <w:szCs w:val="24"/>
              </w:rPr>
              <w:t>2</w:t>
            </w:r>
            <w:r w:rsidR="00685610">
              <w:rPr>
                <w:rFonts w:ascii="Times New Roman" w:hAnsi="Times New Roman" w:cs="Times New Roman"/>
                <w:sz w:val="24"/>
                <w:szCs w:val="24"/>
              </w:rPr>
              <w:t>.</w:t>
            </w:r>
          </w:p>
        </w:tc>
        <w:tc>
          <w:tcPr>
            <w:tcW w:w="3119" w:type="dxa"/>
          </w:tcPr>
          <w:p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DF4564">
              <w:rPr>
                <w:rFonts w:ascii="Times New Roman" w:eastAsia="Times New Roman" w:hAnsi="Times New Roman" w:cs="Times New Roman"/>
                <w:sz w:val="24"/>
                <w:szCs w:val="24"/>
                <w:lang w:eastAsia="pl-PL"/>
              </w:rPr>
              <w:lastRenderedPageBreak/>
              <w:t>przeciwdziałaniem i zwalczaniem COVID-19.</w:t>
            </w:r>
          </w:p>
          <w:p w:rsidR="00DF4564" w:rsidRPr="00E23CB8" w:rsidRDefault="00DF4564" w:rsidP="001F47E8">
            <w:pPr>
              <w:rPr>
                <w:rFonts w:ascii="Times New Roman" w:hAnsi="Times New Roman" w:cs="Times New Roman"/>
                <w:b/>
                <w:sz w:val="24"/>
                <w:szCs w:val="24"/>
              </w:rPr>
            </w:pPr>
          </w:p>
        </w:tc>
        <w:tc>
          <w:tcPr>
            <w:tcW w:w="1134" w:type="dxa"/>
          </w:tcPr>
          <w:p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w:t>
            </w:r>
            <w:r w:rsidRPr="00DF4564">
              <w:rPr>
                <w:rFonts w:ascii="Times New Roman" w:hAnsi="Times New Roman" w:cs="Times New Roman"/>
                <w:sz w:val="24"/>
                <w:szCs w:val="24"/>
              </w:rPr>
              <w:lastRenderedPageBreak/>
              <w:t xml:space="preserve">Rady Ministrów z dnia 2 maja 2020 r. w sprawie ustanowienia określonych ograniczeń, nakazów i zakazów w związku z wystąpieniem stanu epidemii (Dz. U. poz. 792); </w:t>
            </w:r>
          </w:p>
          <w:p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rsidR="00DF4564" w:rsidRDefault="00DF4564" w:rsidP="00DF4564">
            <w:pPr>
              <w:autoSpaceDE w:val="0"/>
              <w:autoSpaceDN w:val="0"/>
              <w:adjustRightInd w:val="0"/>
              <w:rPr>
                <w:rFonts w:ascii="Times New Roman" w:hAnsi="Times New Roman" w:cs="Times New Roman"/>
                <w:color w:val="000000"/>
                <w:sz w:val="24"/>
                <w:szCs w:val="24"/>
                <w:u w:val="single"/>
              </w:rPr>
            </w:pPr>
          </w:p>
          <w:p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DF4564" w:rsidRDefault="00692672" w:rsidP="00DF4564">
            <w:pPr>
              <w:spacing w:line="276" w:lineRule="auto"/>
              <w:jc w:val="both"/>
              <w:rPr>
                <w:rFonts w:ascii="Times New Roman" w:eastAsia="Times New Roman" w:hAnsi="Times New Roman" w:cs="Times New Roman"/>
                <w:b/>
                <w:sz w:val="24"/>
                <w:szCs w:val="24"/>
                <w:lang w:eastAsia="pl-PL"/>
              </w:rPr>
            </w:pPr>
            <w:hyperlink r:id="rId34"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rsidTr="00A90BB5">
        <w:tc>
          <w:tcPr>
            <w:tcW w:w="992" w:type="dxa"/>
          </w:tcPr>
          <w:p w:rsidR="00A05742" w:rsidRPr="00FC717F" w:rsidRDefault="007B77E9"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rsidR="00A05742" w:rsidRPr="00A05742" w:rsidRDefault="00A05742" w:rsidP="001F47E8">
            <w:pPr>
              <w:rPr>
                <w:rFonts w:ascii="Times New Roman" w:hAnsi="Times New Roman" w:cs="Times New Roman"/>
                <w:b/>
                <w:sz w:val="24"/>
                <w:szCs w:val="24"/>
              </w:rPr>
            </w:pPr>
          </w:p>
        </w:tc>
        <w:tc>
          <w:tcPr>
            <w:tcW w:w="1134" w:type="dxa"/>
          </w:tcPr>
          <w:p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w:t>
            </w:r>
            <w:r w:rsidRPr="00A05742">
              <w:rPr>
                <w:rFonts w:ascii="Times New Roman" w:eastAsia="Times New Roman" w:hAnsi="Times New Roman" w:cs="Times New Roman"/>
                <w:sz w:val="24"/>
                <w:szCs w:val="24"/>
                <w:lang w:eastAsia="pl-PL"/>
              </w:rPr>
              <w:lastRenderedPageBreak/>
              <w:t>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A05742" w:rsidRDefault="0069267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5" w:history="1">
              <w:r w:rsidR="005D6A35" w:rsidRPr="005D6A35">
                <w:rPr>
                  <w:color w:val="0000FF"/>
                  <w:u w:val="single"/>
                </w:rPr>
                <w:t>https://www.nfz.gov.pl/aktualnosci/aktualnosci-centrali/komunikat-dotyczacy-realizacji-swiadczen-rehabilitacji-leczniczej,7706.html</w:t>
              </w:r>
            </w:hyperlink>
          </w:p>
        </w:tc>
      </w:tr>
      <w:tr w:rsidR="00FA2CA0" w:rsidRPr="00E23CB8" w:rsidTr="00A90BB5">
        <w:tc>
          <w:tcPr>
            <w:tcW w:w="992" w:type="dxa"/>
          </w:tcPr>
          <w:p w:rsidR="00FA2CA0" w:rsidRPr="00E23CB8" w:rsidRDefault="002F11F0"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w:t>
            </w:r>
            <w:r w:rsidRPr="00E23CB8">
              <w:rPr>
                <w:rFonts w:ascii="Times New Roman" w:hAnsi="Times New Roman" w:cs="Times New Roman"/>
                <w:sz w:val="24"/>
                <w:szCs w:val="24"/>
                <w:u w:val="single"/>
              </w:rPr>
              <w:lastRenderedPageBreak/>
              <w:t xml:space="preserve">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AB3082"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692672">
              <w:rPr>
                <w:rFonts w:ascii="Times New Roman" w:hAnsi="Times New Roman" w:cs="Times New Roman"/>
                <w:sz w:val="24"/>
                <w:szCs w:val="24"/>
              </w:rPr>
              <w:t>6</w:t>
            </w:r>
            <w:r w:rsidR="00931BAF" w:rsidRPr="00E23CB8">
              <w:rPr>
                <w:rFonts w:ascii="Times New Roman" w:hAnsi="Times New Roman" w:cs="Times New Roman"/>
                <w:sz w:val="24"/>
                <w:szCs w:val="24"/>
              </w:rPr>
              <w:t>.</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w:t>
            </w:r>
            <w:r w:rsidRPr="00E23CB8">
              <w:rPr>
                <w:rFonts w:ascii="Times New Roman" w:hAnsi="Times New Roman" w:cs="Times New Roman"/>
                <w:sz w:val="24"/>
                <w:szCs w:val="24"/>
              </w:rPr>
              <w:lastRenderedPageBreak/>
              <w:t xml:space="preserve">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78086E" w:rsidP="00692672">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692672" w:rsidP="00E23CB8">
            <w:pPr>
              <w:spacing w:line="276" w:lineRule="auto"/>
              <w:rPr>
                <w:rFonts w:ascii="Times New Roman" w:hAnsi="Times New Roman" w:cs="Times New Roman"/>
                <w:sz w:val="24"/>
                <w:szCs w:val="24"/>
              </w:rPr>
            </w:pPr>
            <w:hyperlink r:id="rId36" w:history="1">
              <w:r w:rsidR="00E23CB8"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692672">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xml:space="preserve"> minister zdrowia polecił Narodowemu Funduszowi Zdrowia przekazanie </w:t>
            </w:r>
            <w:r w:rsidRPr="00E23CB8">
              <w:rPr>
                <w:rStyle w:val="Pogrubienie"/>
                <w:rFonts w:ascii="Times New Roman" w:hAnsi="Times New Roman" w:cs="Times New Roman"/>
                <w:color w:val="000000" w:themeColor="text1"/>
                <w:sz w:val="24"/>
                <w:szCs w:val="24"/>
                <w:shd w:val="clear" w:color="auto" w:fill="FFFFFF"/>
              </w:rPr>
              <w:lastRenderedPageBreak/>
              <w:t>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692672" w:rsidP="00E23CB8">
            <w:pPr>
              <w:spacing w:line="276" w:lineRule="auto"/>
              <w:rPr>
                <w:rFonts w:ascii="Times New Roman" w:eastAsia="Times New Roman" w:hAnsi="Times New Roman" w:cs="Times New Roman"/>
                <w:b/>
                <w:color w:val="000000" w:themeColor="text1"/>
                <w:sz w:val="24"/>
                <w:szCs w:val="24"/>
                <w:lang w:eastAsia="pl-PL"/>
              </w:rPr>
            </w:pPr>
            <w:hyperlink r:id="rId37"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E97FC8"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692672" w:rsidP="00E23CB8">
            <w:pPr>
              <w:spacing w:line="276" w:lineRule="auto"/>
              <w:rPr>
                <w:rFonts w:ascii="Times New Roman" w:hAnsi="Times New Roman" w:cs="Times New Roman"/>
                <w:color w:val="000000" w:themeColor="text1"/>
                <w:sz w:val="24"/>
                <w:szCs w:val="24"/>
                <w:shd w:val="clear" w:color="auto" w:fill="FFFFFF"/>
              </w:rPr>
            </w:pPr>
            <w:hyperlink r:id="rId38"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r w:rsidR="001A5FDF">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692672" w:rsidP="00E23CB8">
            <w:pPr>
              <w:spacing w:line="276" w:lineRule="auto"/>
              <w:rPr>
                <w:rFonts w:ascii="Times New Roman" w:hAnsi="Times New Roman" w:cs="Times New Roman"/>
                <w:color w:val="000000" w:themeColor="text1"/>
                <w:sz w:val="24"/>
                <w:szCs w:val="24"/>
                <w:shd w:val="clear" w:color="auto" w:fill="FFFFFF"/>
              </w:rPr>
            </w:pPr>
            <w:hyperlink r:id="rId39" w:history="1">
              <w:r w:rsidR="009C3477"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bookmarkStart w:id="0" w:name="_GoBack"/>
            <w:bookmarkEnd w:id="0"/>
            <w:r w:rsidR="00E97FC8">
              <w:rPr>
                <w:rFonts w:ascii="Times New Roman" w:hAnsi="Times New Roman" w:cs="Times New Roman"/>
                <w:sz w:val="24"/>
                <w:szCs w:val="24"/>
              </w:rPr>
              <w:t>.</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692672" w:rsidP="009C3477">
            <w:pPr>
              <w:spacing w:line="276" w:lineRule="auto"/>
              <w:rPr>
                <w:rFonts w:ascii="Times New Roman" w:hAnsi="Times New Roman" w:cs="Times New Roman"/>
                <w:color w:val="000000" w:themeColor="text1"/>
                <w:sz w:val="24"/>
                <w:szCs w:val="24"/>
                <w:shd w:val="clear" w:color="auto" w:fill="FFFFFF"/>
              </w:rPr>
            </w:pPr>
            <w:hyperlink r:id="rId40"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692672"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 xml:space="preserve">zmieniające zarządzenie w sprawie programu pilotażowego opieki koordynowanej w </w:t>
            </w:r>
            <w:r w:rsidRPr="00E23CB8">
              <w:lastRenderedPageBreak/>
              <w:t>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692672" w:rsidP="009C3477">
            <w:pPr>
              <w:spacing w:line="276" w:lineRule="auto"/>
              <w:jc w:val="both"/>
              <w:rPr>
                <w:rFonts w:ascii="Times New Roman" w:eastAsia="Times New Roman" w:hAnsi="Times New Roman" w:cs="Times New Roman"/>
                <w:sz w:val="24"/>
                <w:szCs w:val="24"/>
                <w:u w:val="single"/>
                <w:lang w:eastAsia="pl-PL"/>
              </w:rPr>
            </w:pPr>
            <w:hyperlink r:id="rId42"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zawieszeniu z mocy prawa ulegają postępowania akredytacyjne, o których mowa w art. 59 ust. 7 ustawy </w:t>
            </w:r>
            <w:r w:rsidRPr="00E23CB8">
              <w:rPr>
                <w:rFonts w:ascii="Times New Roman" w:eastAsia="Times New Roman" w:hAnsi="Times New Roman" w:cs="Times New Roman"/>
                <w:sz w:val="24"/>
                <w:szCs w:val="24"/>
                <w:lang w:eastAsia="pl-PL"/>
              </w:rPr>
              <w:lastRenderedPageBreak/>
              <w:t>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692672"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692672" w:rsidP="009C3477">
            <w:pPr>
              <w:jc w:val="both"/>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692672" w:rsidP="009C3477">
            <w:pPr>
              <w:spacing w:line="276" w:lineRule="auto"/>
              <w:jc w:val="both"/>
              <w:rPr>
                <w:rFonts w:ascii="Times New Roman" w:eastAsia="Times New Roman" w:hAnsi="Times New Roman" w:cs="Times New Roman"/>
                <w:b/>
                <w:sz w:val="24"/>
                <w:szCs w:val="24"/>
                <w:lang w:eastAsia="pl-PL"/>
              </w:rPr>
            </w:pPr>
            <w:hyperlink r:id="rId45"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692672"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w:t>
              </w:r>
              <w:r w:rsidR="009C3477" w:rsidRPr="00E23CB8">
                <w:rPr>
                  <w:rStyle w:val="Hipercze"/>
                  <w:rFonts w:ascii="Times New Roman" w:hAnsi="Times New Roman" w:cs="Times New Roman"/>
                  <w:color w:val="auto"/>
                  <w:sz w:val="24"/>
                  <w:szCs w:val="24"/>
                  <w:u w:val="none"/>
                </w:rPr>
                <w:lastRenderedPageBreak/>
                <w:t>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t>
            </w:r>
            <w:r w:rsidRPr="00E23CB8">
              <w:rPr>
                <w:rFonts w:ascii="Times New Roman" w:hAnsi="Times New Roman" w:cs="Times New Roman"/>
                <w:sz w:val="24"/>
                <w:szCs w:val="24"/>
              </w:rPr>
              <w:lastRenderedPageBreak/>
              <w:t xml:space="preserve">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692672" w:rsidP="009C3477">
            <w:pPr>
              <w:rPr>
                <w:rFonts w:ascii="Times New Roman" w:hAnsi="Times New Roman" w:cs="Times New Roman"/>
                <w:sz w:val="24"/>
                <w:szCs w:val="24"/>
              </w:rPr>
            </w:pPr>
            <w:hyperlink r:id="rId4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rsidR="009C3477" w:rsidRPr="00E23CB8" w:rsidRDefault="00692672" w:rsidP="009C3477">
            <w:pPr>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rsidR="009C3477" w:rsidRPr="00E23CB8" w:rsidRDefault="00692672" w:rsidP="009C3477">
            <w:pPr>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692672" w:rsidP="009C3477">
            <w:pPr>
              <w:spacing w:line="276" w:lineRule="auto"/>
              <w:rPr>
                <w:rFonts w:ascii="Times New Roman" w:eastAsia="Times New Roman" w:hAnsi="Times New Roman" w:cs="Times New Roman"/>
                <w:b/>
                <w:sz w:val="24"/>
                <w:szCs w:val="24"/>
                <w:lang w:eastAsia="pl-PL"/>
              </w:rPr>
            </w:pPr>
            <w:hyperlink r:id="rId50"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692672"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692672" w:rsidP="009C3477">
            <w:pPr>
              <w:spacing w:line="276" w:lineRule="auto"/>
              <w:jc w:val="both"/>
              <w:rPr>
                <w:rFonts w:ascii="Times New Roman" w:eastAsia="Times New Roman" w:hAnsi="Times New Roman" w:cs="Times New Roman"/>
                <w:b/>
                <w:sz w:val="24"/>
                <w:szCs w:val="24"/>
                <w:lang w:eastAsia="pl-PL"/>
              </w:rPr>
            </w:pPr>
            <w:hyperlink r:id="rId52"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692672" w:rsidP="009C3477">
            <w:pPr>
              <w:spacing w:line="276" w:lineRule="auto"/>
              <w:jc w:val="both"/>
              <w:rPr>
                <w:rFonts w:ascii="Times New Roman" w:hAnsi="Times New Roman" w:cs="Times New Roman"/>
                <w:b/>
                <w:bCs/>
                <w:sz w:val="24"/>
                <w:szCs w:val="24"/>
              </w:rPr>
            </w:pPr>
            <w:hyperlink r:id="rId53"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692672" w:rsidP="009C3477">
            <w:pPr>
              <w:spacing w:line="276" w:lineRule="auto"/>
              <w:rPr>
                <w:rFonts w:ascii="Times New Roman" w:eastAsia="Times New Roman" w:hAnsi="Times New Roman" w:cs="Times New Roman"/>
                <w:b/>
                <w:sz w:val="24"/>
                <w:szCs w:val="24"/>
                <w:lang w:eastAsia="pl-PL"/>
              </w:rPr>
            </w:pPr>
            <w:hyperlink r:id="rId54"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692672" w:rsidP="009C3477">
            <w:pPr>
              <w:spacing w:line="276" w:lineRule="auto"/>
              <w:rPr>
                <w:rFonts w:ascii="Times New Roman" w:eastAsia="Times New Roman" w:hAnsi="Times New Roman" w:cs="Times New Roman"/>
                <w:b/>
                <w:sz w:val="24"/>
                <w:szCs w:val="24"/>
                <w:lang w:eastAsia="pl-PL"/>
              </w:rPr>
            </w:pPr>
            <w:hyperlink r:id="rId55"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692672" w:rsidP="009C3477">
            <w:pPr>
              <w:spacing w:line="276" w:lineRule="auto"/>
              <w:rPr>
                <w:rStyle w:val="Pogrubienie"/>
                <w:rFonts w:ascii="Times New Roman" w:hAnsi="Times New Roman" w:cs="Times New Roman"/>
                <w:b w:val="0"/>
                <w:sz w:val="24"/>
                <w:szCs w:val="24"/>
                <w:shd w:val="clear" w:color="auto" w:fill="FFFFFF"/>
              </w:rPr>
            </w:pPr>
            <w:hyperlink r:id="rId56"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692672" w:rsidP="009C3477">
            <w:pPr>
              <w:rPr>
                <w:rFonts w:ascii="Times New Roman" w:hAnsi="Times New Roman" w:cs="Times New Roman"/>
                <w:sz w:val="24"/>
                <w:szCs w:val="24"/>
              </w:rPr>
            </w:pPr>
            <w:hyperlink r:id="rId57"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692672" w:rsidP="009C3477">
            <w:pPr>
              <w:spacing w:line="276" w:lineRule="auto"/>
              <w:jc w:val="both"/>
              <w:rPr>
                <w:rFonts w:ascii="Times New Roman" w:hAnsi="Times New Roman" w:cs="Times New Roman"/>
                <w:sz w:val="24"/>
                <w:szCs w:val="24"/>
              </w:rPr>
            </w:pPr>
            <w:hyperlink r:id="rId58"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692672" w:rsidP="009C3477">
            <w:pPr>
              <w:spacing w:line="276" w:lineRule="auto"/>
              <w:jc w:val="both"/>
              <w:rPr>
                <w:rFonts w:ascii="Times New Roman" w:eastAsia="Times New Roman" w:hAnsi="Times New Roman" w:cs="Times New Roman"/>
                <w:b/>
                <w:sz w:val="24"/>
                <w:szCs w:val="24"/>
                <w:lang w:eastAsia="pl-PL"/>
              </w:rPr>
            </w:pPr>
            <w:hyperlink r:id="rId59"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692672" w:rsidP="009C3477">
            <w:pPr>
              <w:spacing w:line="276" w:lineRule="auto"/>
              <w:jc w:val="both"/>
              <w:rPr>
                <w:rFonts w:ascii="Times New Roman" w:hAnsi="Times New Roman" w:cs="Times New Roman"/>
                <w:sz w:val="24"/>
                <w:szCs w:val="24"/>
              </w:rPr>
            </w:pPr>
            <w:hyperlink r:id="rId60" w:history="1">
              <w:r w:rsidR="009C3477"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692672" w:rsidP="009C3477">
            <w:pPr>
              <w:spacing w:line="276" w:lineRule="auto"/>
              <w:rPr>
                <w:rFonts w:ascii="Times New Roman" w:eastAsia="Times New Roman" w:hAnsi="Times New Roman" w:cs="Times New Roman"/>
                <w:b/>
                <w:sz w:val="24"/>
                <w:szCs w:val="24"/>
                <w:lang w:eastAsia="pl-PL"/>
              </w:rPr>
            </w:pPr>
            <w:hyperlink r:id="rId61"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692672" w:rsidP="009C3477">
            <w:pPr>
              <w:spacing w:line="276" w:lineRule="auto"/>
              <w:rPr>
                <w:rFonts w:ascii="Times New Roman" w:hAnsi="Times New Roman" w:cs="Times New Roman"/>
                <w:sz w:val="24"/>
                <w:szCs w:val="24"/>
              </w:rPr>
            </w:pPr>
            <w:hyperlink r:id="rId62" w:history="1">
              <w:r w:rsidR="009C3477"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63"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692672"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692672" w:rsidP="009C3477">
            <w:pPr>
              <w:rPr>
                <w:rFonts w:ascii="Times New Roman" w:hAnsi="Times New Roman" w:cs="Times New Roman"/>
                <w:sz w:val="24"/>
                <w:szCs w:val="24"/>
              </w:rPr>
            </w:pPr>
            <w:hyperlink r:id="rId65"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692672"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692672" w:rsidP="009C3477">
            <w:pPr>
              <w:spacing w:line="276" w:lineRule="auto"/>
              <w:jc w:val="both"/>
              <w:rPr>
                <w:rFonts w:ascii="Times New Roman" w:hAnsi="Times New Roman" w:cs="Times New Roman"/>
                <w:sz w:val="24"/>
                <w:szCs w:val="24"/>
              </w:rPr>
            </w:pPr>
            <w:hyperlink r:id="rId67"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692672" w:rsidP="009C3477">
            <w:pPr>
              <w:spacing w:line="276" w:lineRule="auto"/>
              <w:jc w:val="both"/>
              <w:rPr>
                <w:rFonts w:ascii="Times New Roman" w:hAnsi="Times New Roman" w:cs="Times New Roman"/>
                <w:bCs/>
                <w:sz w:val="24"/>
                <w:szCs w:val="24"/>
              </w:rPr>
            </w:pPr>
            <w:hyperlink r:id="rId68"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692672" w:rsidP="009C3477">
            <w:pPr>
              <w:spacing w:line="276" w:lineRule="auto"/>
              <w:jc w:val="both"/>
              <w:rPr>
                <w:rFonts w:ascii="Times New Roman" w:hAnsi="Times New Roman" w:cs="Times New Roman"/>
                <w:bCs/>
                <w:sz w:val="24"/>
                <w:szCs w:val="24"/>
              </w:rPr>
            </w:pPr>
            <w:hyperlink r:id="rId69"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692672" w:rsidP="009C3477">
            <w:pPr>
              <w:spacing w:line="276" w:lineRule="auto"/>
              <w:jc w:val="both"/>
              <w:rPr>
                <w:rFonts w:ascii="Times New Roman" w:hAnsi="Times New Roman" w:cs="Times New Roman"/>
                <w:bCs/>
                <w:sz w:val="24"/>
                <w:szCs w:val="24"/>
              </w:rPr>
            </w:pPr>
            <w:hyperlink r:id="rId70"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692672" w:rsidP="009C3477">
            <w:pPr>
              <w:spacing w:line="276" w:lineRule="auto"/>
              <w:jc w:val="both"/>
              <w:rPr>
                <w:rFonts w:ascii="Times New Roman" w:hAnsi="Times New Roman" w:cs="Times New Roman"/>
                <w:sz w:val="24"/>
                <w:szCs w:val="24"/>
              </w:rPr>
            </w:pPr>
            <w:hyperlink r:id="rId71"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692672" w:rsidP="009C3477">
            <w:pPr>
              <w:spacing w:line="276" w:lineRule="auto"/>
              <w:jc w:val="both"/>
              <w:rPr>
                <w:rFonts w:ascii="Times New Roman" w:hAnsi="Times New Roman" w:cs="Times New Roman"/>
                <w:bCs/>
                <w:sz w:val="24"/>
                <w:szCs w:val="24"/>
              </w:rPr>
            </w:pPr>
            <w:hyperlink r:id="rId72"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692672" w:rsidP="009C3477">
            <w:pPr>
              <w:spacing w:line="276" w:lineRule="auto"/>
              <w:jc w:val="both"/>
              <w:rPr>
                <w:rFonts w:ascii="Times New Roman" w:hAnsi="Times New Roman" w:cs="Times New Roman"/>
                <w:bCs/>
                <w:sz w:val="24"/>
                <w:szCs w:val="24"/>
                <w:shd w:val="clear" w:color="auto" w:fill="FFFFFF"/>
              </w:rPr>
            </w:pPr>
            <w:hyperlink r:id="rId73"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57A7"/>
    <w:multiLevelType w:val="hybridMultilevel"/>
    <w:tmpl w:val="F60A6880"/>
    <w:lvl w:ilvl="0" w:tplc="83921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686219"/>
    <w:multiLevelType w:val="hybridMultilevel"/>
    <w:tmpl w:val="06F06800"/>
    <w:lvl w:ilvl="0" w:tplc="B7F0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D0919"/>
    <w:multiLevelType w:val="hybridMultilevel"/>
    <w:tmpl w:val="6DA83210"/>
    <w:lvl w:ilvl="0" w:tplc="5FAE2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E4BC4"/>
    <w:multiLevelType w:val="hybridMultilevel"/>
    <w:tmpl w:val="3C68BA64"/>
    <w:lvl w:ilvl="0" w:tplc="06925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D511EF"/>
    <w:multiLevelType w:val="hybridMultilevel"/>
    <w:tmpl w:val="78CCB298"/>
    <w:lvl w:ilvl="0" w:tplc="21481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8"/>
  </w:num>
  <w:num w:numId="3">
    <w:abstractNumId w:val="10"/>
  </w:num>
  <w:num w:numId="4">
    <w:abstractNumId w:val="6"/>
  </w:num>
  <w:num w:numId="5">
    <w:abstractNumId w:val="42"/>
  </w:num>
  <w:num w:numId="6">
    <w:abstractNumId w:val="47"/>
  </w:num>
  <w:num w:numId="7">
    <w:abstractNumId w:val="40"/>
  </w:num>
  <w:num w:numId="8">
    <w:abstractNumId w:val="2"/>
  </w:num>
  <w:num w:numId="9">
    <w:abstractNumId w:val="8"/>
  </w:num>
  <w:num w:numId="10">
    <w:abstractNumId w:val="24"/>
  </w:num>
  <w:num w:numId="11">
    <w:abstractNumId w:val="25"/>
  </w:num>
  <w:num w:numId="12">
    <w:abstractNumId w:val="27"/>
  </w:num>
  <w:num w:numId="13">
    <w:abstractNumId w:val="9"/>
  </w:num>
  <w:num w:numId="14">
    <w:abstractNumId w:val="16"/>
  </w:num>
  <w:num w:numId="15">
    <w:abstractNumId w:val="7"/>
  </w:num>
  <w:num w:numId="16">
    <w:abstractNumId w:val="11"/>
  </w:num>
  <w:num w:numId="17">
    <w:abstractNumId w:val="5"/>
  </w:num>
  <w:num w:numId="18">
    <w:abstractNumId w:val="41"/>
  </w:num>
  <w:num w:numId="19">
    <w:abstractNumId w:val="43"/>
  </w:num>
  <w:num w:numId="20">
    <w:abstractNumId w:val="32"/>
  </w:num>
  <w:num w:numId="21">
    <w:abstractNumId w:val="30"/>
  </w:num>
  <w:num w:numId="22">
    <w:abstractNumId w:val="18"/>
  </w:num>
  <w:num w:numId="23">
    <w:abstractNumId w:val="1"/>
  </w:num>
  <w:num w:numId="24">
    <w:abstractNumId w:val="23"/>
  </w:num>
  <w:num w:numId="25">
    <w:abstractNumId w:val="45"/>
  </w:num>
  <w:num w:numId="26">
    <w:abstractNumId w:val="33"/>
  </w:num>
  <w:num w:numId="27">
    <w:abstractNumId w:val="34"/>
  </w:num>
  <w:num w:numId="28">
    <w:abstractNumId w:val="3"/>
  </w:num>
  <w:num w:numId="29">
    <w:abstractNumId w:val="20"/>
  </w:num>
  <w:num w:numId="30">
    <w:abstractNumId w:val="17"/>
  </w:num>
  <w:num w:numId="31">
    <w:abstractNumId w:val="12"/>
  </w:num>
  <w:num w:numId="32">
    <w:abstractNumId w:val="28"/>
  </w:num>
  <w:num w:numId="33">
    <w:abstractNumId w:val="13"/>
  </w:num>
  <w:num w:numId="34">
    <w:abstractNumId w:val="19"/>
  </w:num>
  <w:num w:numId="35">
    <w:abstractNumId w:val="26"/>
  </w:num>
  <w:num w:numId="36">
    <w:abstractNumId w:val="44"/>
  </w:num>
  <w:num w:numId="37">
    <w:abstractNumId w:val="37"/>
  </w:num>
  <w:num w:numId="38">
    <w:abstractNumId w:val="31"/>
  </w:num>
  <w:num w:numId="39">
    <w:abstractNumId w:val="22"/>
  </w:num>
  <w:num w:numId="40">
    <w:abstractNumId w:val="39"/>
  </w:num>
  <w:num w:numId="41">
    <w:abstractNumId w:val="46"/>
  </w:num>
  <w:num w:numId="42">
    <w:abstractNumId w:val="14"/>
  </w:num>
  <w:num w:numId="43">
    <w:abstractNumId w:val="21"/>
  </w:num>
  <w:num w:numId="44">
    <w:abstractNumId w:val="0"/>
  </w:num>
  <w:num w:numId="45">
    <w:abstractNumId w:val="15"/>
  </w:num>
  <w:num w:numId="46">
    <w:abstractNumId w:val="4"/>
  </w:num>
  <w:num w:numId="47">
    <w:abstractNumId w:val="48"/>
  </w:num>
  <w:num w:numId="48">
    <w:abstractNumId w:val="3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77607"/>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E75A3"/>
    <w:rsid w:val="003F0889"/>
    <w:rsid w:val="003F5485"/>
    <w:rsid w:val="003F6839"/>
    <w:rsid w:val="00414555"/>
    <w:rsid w:val="004522B1"/>
    <w:rsid w:val="00460295"/>
    <w:rsid w:val="00481535"/>
    <w:rsid w:val="00490993"/>
    <w:rsid w:val="004B1548"/>
    <w:rsid w:val="00502969"/>
    <w:rsid w:val="0054770B"/>
    <w:rsid w:val="005A3ED2"/>
    <w:rsid w:val="005A5C65"/>
    <w:rsid w:val="005D6A35"/>
    <w:rsid w:val="0067220A"/>
    <w:rsid w:val="00685610"/>
    <w:rsid w:val="00692672"/>
    <w:rsid w:val="007071C7"/>
    <w:rsid w:val="00735066"/>
    <w:rsid w:val="00755417"/>
    <w:rsid w:val="00774678"/>
    <w:rsid w:val="0078086E"/>
    <w:rsid w:val="007925C7"/>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54CAC"/>
    <w:rsid w:val="00B7160A"/>
    <w:rsid w:val="00BB39B8"/>
    <w:rsid w:val="00BF00AB"/>
    <w:rsid w:val="00C05F2B"/>
    <w:rsid w:val="00C452C6"/>
    <w:rsid w:val="00C92AD8"/>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075A"/>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aktualnosci/aktualnosci-centrali/dodatkowe-wynagrodzenie-dla-personelu-medycznego-objetego-ograniczeniem-zatrudnienia-kryteria,7717.html" TargetMode="External"/><Relationship Id="rId21" Type="http://schemas.openxmlformats.org/officeDocument/2006/relationships/hyperlink" Target="https://www.nfz.gov.pl/aktualnosci/aktualnosci-centrali/ruszylo-ponad-100-punktow-wymazowych-dla-osob-z-kwarantanny,7719.html" TargetMode="External"/><Relationship Id="rId42" Type="http://schemas.openxmlformats.org/officeDocument/2006/relationships/hyperlink" Target="https://www.nfz.gov.pl/zarzadzenia-prezesa/zarzadzenia-prezesa-nfz/zarzadzenie-nr-642020daii,7176.html" TargetMode="External"/><Relationship Id="rId47" Type="http://schemas.openxmlformats.org/officeDocument/2006/relationships/hyperlink" Target="http://dziennikustaw.gov.pl/DU/2020/749" TargetMode="External"/><Relationship Id="rId63" Type="http://schemas.openxmlformats.org/officeDocument/2006/relationships/hyperlink" Target="https://www.gov.pl/web/koronawirus/nowa-normalnosc-etapy" TargetMode="External"/><Relationship Id="rId68" Type="http://schemas.openxmlformats.org/officeDocument/2006/relationships/hyperlink" Target="https://www.gov.pl/web/zdrowie/zalecenia-postepowania-dla-pielegniarek-ratunkowych-w-zwiazku-z-ogloszeniem-stanu-epidemii-w-polsce-zachorowan-na-covid-19" TargetMode="External"/><Relationship Id="rId2" Type="http://schemas.openxmlformats.org/officeDocument/2006/relationships/styles" Target="styles.xml"/><Relationship Id="rId16" Type="http://schemas.openxmlformats.org/officeDocument/2006/relationships/hyperlink" Target="https://gis.gov.pl/aktualnosci/wytyczne-zamieszczone-na-stronach-poszczegolnych-ministerstw-we-wspolpracy-z-gis/" TargetMode="External"/><Relationship Id="rId29" Type="http://schemas.openxmlformats.org/officeDocument/2006/relationships/hyperlink" Target="http://dziennikmz.mz.gov.pl/" TargetMode="External"/><Relationship Id="rId11" Type="http://schemas.openxmlformats.org/officeDocument/2006/relationships/hyperlink" Target="http://dziennikustaw.gov.pl/DU/2020/877" TargetMode="External"/><Relationship Id="rId24" Type="http://schemas.openxmlformats.org/officeDocument/2006/relationships/hyperlink" Target="mailto:dep-zp@mz.gov.pl" TargetMode="External"/><Relationship Id="rId32" Type="http://schemas.openxmlformats.org/officeDocument/2006/relationships/hyperlink" Target="https://www.gov.pl/web/zdrowie/stanowisko-kk-w-dziedzinie-medycyny-rodzinnej-dotyczace-przeprowadzania-badan-bilansowych-u-dzieci-w-czasie-trwania-pandemii-covid-19" TargetMode="External"/><Relationship Id="rId37" Type="http://schemas.openxmlformats.org/officeDocument/2006/relationships/hyperlink" Target="https://www.nfz.gov.pl/aktualnosci/aktualnosci-centrali/komunikat-w-sprawie-dodatkowych-srodkow-dla-osob-udzielajacych-swiadczen-w-podmiotach-w-zwiazku-z-epidemia-covid-19-,7705.html" TargetMode="External"/><Relationship Id="rId40"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5" Type="http://schemas.openxmlformats.org/officeDocument/2006/relationships/hyperlink" Target="https://www.nfz.gov.pl/zarzadzenia-prezesa/zarzadzenia-prezesa-nfz/zarzadzenie-nr-622020def,7174.html" TargetMode="External"/><Relationship Id="rId53" Type="http://schemas.openxmlformats.org/officeDocument/2006/relationships/hyperlink" Target="http://www.aotm.gov.pl/www/wp-content/uploads/covid_19/2020.04.25_zalecenia%20covid19_v1.1.pdf" TargetMode="External"/><Relationship Id="rId58" Type="http://schemas.openxmlformats.org/officeDocument/2006/relationships/hyperlink" Target="https://www.gov.pl/web/uw-mazowiecki/wsparcie-psychologiczne-w-czasie-epidemii-koronawirusa" TargetMode="External"/><Relationship Id="rId66" Type="http://schemas.openxmlformats.org/officeDocument/2006/relationships/hyperlink" Target="http://dziennikustaw.gov.pl/D2020000069501.pdf" TargetMode="External"/><Relationship Id="rId74" Type="http://schemas.openxmlformats.org/officeDocument/2006/relationships/fontTable" Target="fontTable.xml"/><Relationship Id="rId5"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www.gov.pl/web/zdrowie/rekomendacje-dotyczace-walidacji-badan-molekularnych-w-kierunku-sars-cov2-w-sieci-laboratoriow-covid" TargetMode="External"/><Relationship Id="rId19" Type="http://schemas.openxmlformats.org/officeDocument/2006/relationships/hyperlink" Target="https://edziennik.lublin.uw.gov.pl/WDU_L/2020/2742/akt.pdf" TargetMode="External"/><Relationship Id="rId14" Type="http://schemas.openxmlformats.org/officeDocument/2006/relationships/hyperlink" Target="http://dziennikustaw.gov.pl/DU/2020/856" TargetMode="External"/><Relationship Id="rId22"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7"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0" Type="http://schemas.openxmlformats.org/officeDocument/2006/relationships/hyperlink" Target="https://www.gov.pl/web/zdrowie/komunikat-ws-sporzadzenia-przez-samodzielny-publiczny-zaklad-opieki-zdrowotnej-raportu-o-sytuacji-ekonomiczno-finansowej-w-2020-r" TargetMode="External"/><Relationship Id="rId35" Type="http://schemas.openxmlformats.org/officeDocument/2006/relationships/hyperlink" Target="https://www.nfz.gov.pl/aktualnosci/aktualnosci-centrali/komunikat-dotyczacy-realizacji-swiadczen-rehabilitacji-leczniczej,7706.html" TargetMode="External"/><Relationship Id="rId43" Type="http://schemas.openxmlformats.org/officeDocument/2006/relationships/hyperlink" Target="http://dziennikustaw.gov.pl/DU/2020/761" TargetMode="External"/><Relationship Id="rId48" Type="http://schemas.openxmlformats.org/officeDocument/2006/relationships/hyperlink" Target="http://dziennikustaw.gov.pl/DU/2020/748" TargetMode="External"/><Relationship Id="rId56" Type="http://schemas.openxmlformats.org/officeDocument/2006/relationships/hyperlink" Target="https://www.gov.pl/web/uw-mazowiecki/oswiadczenie-w-sprawie-delegowania-personelu-medycznego-przy-zwalczaniu-epidemii" TargetMode="External"/><Relationship Id="rId64" Type="http://schemas.openxmlformats.org/officeDocument/2006/relationships/hyperlink" Target="http://dziennikustaw.gov.pl/D2020000069601.pdf" TargetMode="External"/><Relationship Id="rId69" Type="http://schemas.openxmlformats.org/officeDocument/2006/relationships/hyperlink" Target="https://www.gov.pl/web/zdrowie/wytyczne-w-zakresie-dzialan-majacych-na-celu-zaobieganie-rozprzestrzeniania-sie-zakazen-sars-cov-2-w-srodowisku-szpitalnym" TargetMode="External"/><Relationship Id="rId8" Type="http://schemas.openxmlformats.org/officeDocument/2006/relationships/hyperlink" Target="https://www.nfz.gov.pl/aktualnosci/aktualnosci-centrali/dodatkowe-wynagrodzenie-dla-personelu-medycznego-za-prace-w-jednym-miejscu,7721.html" TargetMode="External"/><Relationship Id="rId51" Type="http://schemas.openxmlformats.org/officeDocument/2006/relationships/hyperlink" Target="https://www.gov.pl/web/zdrowie/komunikat-ministra-zdrowia-w-sprawie-ordynowania-i-wydawania-produktow-leczniczych-arechin-i-plaquenil" TargetMode="External"/><Relationship Id="rId72" Type="http://schemas.openxmlformats.org/officeDocument/2006/relationships/hyperlink" Target="https://www.gov.pl/web/uw-warminsko-mazurski/prosba-wojewody-do-srodowiska-medycznego" TargetMode="External"/><Relationship Id="rId3" Type="http://schemas.openxmlformats.org/officeDocument/2006/relationships/settings" Target="settings.xml"/><Relationship Id="rId12" Type="http://schemas.openxmlformats.org/officeDocument/2006/relationships/hyperlink" Target="http://dziennikustaw.gov.pl/DU/2020/873" TargetMode="External"/><Relationship Id="rId17" Type="http://schemas.openxmlformats.org/officeDocument/2006/relationships/hyperlink" Target="https://edziennik.mazowieckie.pl/WDU_W/2020/5433/akt.pdf" TargetMode="External"/><Relationship Id="rId25" Type="http://schemas.openxmlformats.org/officeDocument/2006/relationships/hyperlink" Target="https://www.gov.pl/web/zdrowie/rozporzadzenie-ministra-zdrowia-w-sprawie-standardu-organizacyjnego-laboratorium-covid" TargetMode="External"/><Relationship Id="rId33" Type="http://schemas.openxmlformats.org/officeDocument/2006/relationships/hyperlink" Target="https://www.nfz.gov.pl/aktualnosci/aktualnosci-centrali/komunikat-dla-swiadczeniodawcow-dot-portalu-szoi,7711.html" TargetMode="External"/><Relationship Id="rId38" Type="http://schemas.openxmlformats.org/officeDocument/2006/relationships/hyperlink" Target="http://www.nfz-warszawa.pl/dla-swiadczeniodawcow/aktualnosci/komunikat-w-sprawie-dodatkowych-srodkow-dla-osob-udzielajacych-swiadczen-w-podmiotach-w-zwiazku-z-epidemia-covid-19,1275.html" TargetMode="External"/><Relationship Id="rId46" Type="http://schemas.openxmlformats.org/officeDocument/2006/relationships/hyperlink" Target="http://dziennikustaw.gov.pl/DU/2020/750" TargetMode="External"/><Relationship Id="rId59" Type="http://schemas.openxmlformats.org/officeDocument/2006/relationships/hyperlink" Target="https://www.gov.pl/web/zdrowie/komunikat-ws-odwolania-panstwowego-egzaminu-specjalizacyjnego-w-dziedzinach-majacych-zastosowanie-w-ochronie-zdrowia" TargetMode="External"/><Relationship Id="rId67" Type="http://schemas.openxmlformats.org/officeDocument/2006/relationships/hyperlink" Target="https://www.gov.pl/web/uw-mazowiecki/mazowsze-uruchomiane-izolatoria-oraz-hotele-dla-medyka" TargetMode="External"/><Relationship Id="rId20" Type="http://schemas.openxmlformats.org/officeDocument/2006/relationships/hyperlink" Target="https://www.gov.pl/web/zdrowie/zalecenia-dotyczace-porodow-rodzinnych" TargetMode="External"/><Relationship Id="rId41" Type="http://schemas.openxmlformats.org/officeDocument/2006/relationships/hyperlink" Target="http://dziennikustaw.gov.pl/D2020000077501.pdf" TargetMode="External"/><Relationship Id="rId54" Type="http://schemas.openxmlformats.org/officeDocument/2006/relationships/hyperlink" Target="https://www.nfz.gov.pl/zarzadzenia-prezesa/zarzadzenia-prezesa-nfz/zarzadzenie-nr-612020dsoz,7172.html" TargetMode="External"/><Relationship Id="rId62" Type="http://schemas.openxmlformats.org/officeDocument/2006/relationships/hyperlink" Target="https://www.gov.pl/web/zdrowie/lista-laboratoriow-covid" TargetMode="External"/><Relationship Id="rId70"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752018dgl-tekst-ujednolicony,7180.html" TargetMode="External"/><Relationship Id="rId15" Type="http://schemas.openxmlformats.org/officeDocument/2006/relationships/hyperlink" Target="http://dziennikustaw.gov.pl/DU/2020/856" TargetMode="External"/><Relationship Id="rId23" Type="http://schemas.openxmlformats.org/officeDocument/2006/relationships/hyperlink" Target="https://www.gov.pl/web/zdrowie/w-12-dniu-kwarantanny-zrob-test" TargetMode="External"/><Relationship Id="rId28" Type="http://schemas.openxmlformats.org/officeDocument/2006/relationships/hyperlink" Target="https://www.nfz.gov.pl/zarzadzenia-prezesa/zarzadzenia-prezesa-nfz/zarzadzenie-nr-662020gpf,7178.html" TargetMode="External"/><Relationship Id="rId36" Type="http://schemas.openxmlformats.org/officeDocument/2006/relationships/hyperlink" Target="http://dziennikustaw.gov.pl/D2020000078801.pdf" TargetMode="External"/><Relationship Id="rId49" Type="http://schemas.openxmlformats.org/officeDocument/2006/relationships/hyperlink" Target="http://dziennikustaw.gov.pl/DU/2020/741" TargetMode="External"/><Relationship Id="rId57" Type="http://schemas.openxmlformats.org/officeDocument/2006/relationships/hyperlink" Target="https://www.gov.pl/web/zdrowie/beda-kolejne-centra-symulacji-medycznej-dla-pielegniarek-i-poloznych-prawie-53-mln-zl-na-nowoczesne-formy-ksztalcenia" TargetMode="External"/><Relationship Id="rId10" Type="http://schemas.openxmlformats.org/officeDocument/2006/relationships/hyperlink" Target="http://dziennikustaw.gov.pl/D2020000087501.pdf" TargetMode="External"/><Relationship Id="rId31"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4" Type="http://schemas.openxmlformats.org/officeDocument/2006/relationships/hyperlink" Target="https://www.nfz.gov.pl/zarzadzenia-prezesa/zarzadzenia-prezesa-nfz/zarzadzenie-nr-632020dsoz,7175.html" TargetMode="External"/><Relationship Id="rId52" Type="http://schemas.openxmlformats.org/officeDocument/2006/relationships/hyperlink" Target="https://www.gov.pl/web/zdrowie/skierowanie-do-pracy-przy-zwalczaniu-epidemii" TargetMode="External"/><Relationship Id="rId60" Type="http://schemas.openxmlformats.org/officeDocument/2006/relationships/hyperlink" Target="https://www.nfz.gov.pl/zarzadzenia-prezesa/zarzadzenia-prezesa-nfz/zarzadzenie-nr-602020dsoz,7171.html" TargetMode="External"/><Relationship Id="rId65" Type="http://schemas.openxmlformats.org/officeDocument/2006/relationships/hyperlink" Target="http://dziennikustaw.gov.pl/DU/2020/695" TargetMode="External"/><Relationship Id="rId73"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dziennikmz.mz.gov.pl/api/DUM_MZ/2020/37/journal/6108" TargetMode="External"/><Relationship Id="rId13" Type="http://schemas.openxmlformats.org/officeDocument/2006/relationships/hyperlink" Target="https://www.nfz.gov.pl/zarzadzenia-prezesa/zarzadzenia-prezesa-nfz/zarzadzenie-nr-672020dsoz,7179.html" TargetMode="External"/><Relationship Id="rId18" Type="http://schemas.openxmlformats.org/officeDocument/2006/relationships/hyperlink" Target="http://edziennik.gdansk.uw.gov.pl/WDU_G/2020/2333/akt.pdf" TargetMode="External"/><Relationship Id="rId39" Type="http://schemas.openxmlformats.org/officeDocument/2006/relationships/hyperlink" Target="https://www.nfz-wroclaw.pl/default2.aspx?obj=45223;56046&amp;des=1;2" TargetMode="External"/><Relationship Id="rId34" Type="http://schemas.openxmlformats.org/officeDocument/2006/relationships/hyperlink" Target="https://www.nfz.gov.pl/zarzadzenia-prezesa/zarzadzenia-prezesa-nfz/zarzadzenie-nr-652020dsoz,7177.html" TargetMode="External"/><Relationship Id="rId50" Type="http://schemas.openxmlformats.org/officeDocument/2006/relationships/hyperlink" Target="http://dziennikmz.mz.gov.pl/" TargetMode="External"/><Relationship Id="rId55" Type="http://schemas.openxmlformats.org/officeDocument/2006/relationships/hyperlink" Target="https://www.gov.pl/web/zdrowie/aktualizacja-zalecenia-postepowania-dla-pielegniarekpoloznych-pracujacych-z-pacjentami-chorymi-na-cukrzyce" TargetMode="External"/><Relationship Id="rId7" Type="http://schemas.openxmlformats.org/officeDocument/2006/relationships/hyperlink" Target="https://www.nfz.gov.pl/zarzadzenia-prezesa/zarzadzenia-prezesa-nfz/zarzadzenie-nr-752018dgl-tekst-ujednolicony,7180.html" TargetMode="External"/><Relationship Id="rId71" Type="http://schemas.openxmlformats.org/officeDocument/2006/relationships/hyperlink" Target="https://www.gov.pl/web/uw-mazowiecki/oswiadczenie-w-sprawie-delegowania-personelu-medycznego-przy-zwalczaniu-epidem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47</Pages>
  <Words>14886</Words>
  <Characters>89318</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4</cp:revision>
  <dcterms:created xsi:type="dcterms:W3CDTF">2020-05-25T07:04:00Z</dcterms:created>
  <dcterms:modified xsi:type="dcterms:W3CDTF">2020-05-25T07:21:00Z</dcterms:modified>
</cp:coreProperties>
</file>