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F204CA" w:rsidRPr="00E23CB8" w:rsidTr="00A90BB5">
        <w:tc>
          <w:tcPr>
            <w:tcW w:w="992" w:type="dxa"/>
          </w:tcPr>
          <w:p w:rsidR="00F15FAC" w:rsidRPr="00755417" w:rsidRDefault="00F15FAC" w:rsidP="008E27C5">
            <w:pPr>
              <w:spacing w:line="276" w:lineRule="auto"/>
              <w:rPr>
                <w:rFonts w:ascii="Times New Roman" w:hAnsi="Times New Roman" w:cs="Times New Roman"/>
                <w:b/>
                <w:sz w:val="24"/>
                <w:szCs w:val="24"/>
              </w:rPr>
            </w:pPr>
          </w:p>
          <w:p w:rsidR="00F15FAC" w:rsidRPr="00755417" w:rsidRDefault="00F15FAC" w:rsidP="008E27C5">
            <w:pPr>
              <w:spacing w:line="276" w:lineRule="auto"/>
              <w:rPr>
                <w:rFonts w:ascii="Times New Roman" w:hAnsi="Times New Roman" w:cs="Times New Roman"/>
                <w:b/>
                <w:sz w:val="24"/>
                <w:szCs w:val="24"/>
              </w:rPr>
            </w:pPr>
          </w:p>
          <w:p w:rsidR="00F15FAC" w:rsidRPr="00755417" w:rsidRDefault="00F15FAC" w:rsidP="008E27C5">
            <w:pPr>
              <w:spacing w:line="276" w:lineRule="auto"/>
              <w:jc w:val="center"/>
              <w:rPr>
                <w:rFonts w:ascii="Times New Roman" w:eastAsia="Times New Roman" w:hAnsi="Times New Roman" w:cs="Times New Roman"/>
                <w:b/>
                <w:sz w:val="24"/>
                <w:szCs w:val="24"/>
                <w:lang w:eastAsia="pl-PL"/>
              </w:rPr>
            </w:pPr>
            <w:r w:rsidRPr="00755417">
              <w:rPr>
                <w:rFonts w:ascii="Times New Roman" w:eastAsia="Times New Roman" w:hAnsi="Times New Roman" w:cs="Times New Roman"/>
                <w:b/>
                <w:sz w:val="24"/>
                <w:szCs w:val="24"/>
                <w:lang w:eastAsia="pl-PL"/>
              </w:rPr>
              <w:t>L.P.</w:t>
            </w:r>
          </w:p>
        </w:tc>
        <w:tc>
          <w:tcPr>
            <w:tcW w:w="3119" w:type="dxa"/>
          </w:tcPr>
          <w:p w:rsidR="00F15FAC" w:rsidRPr="00755417" w:rsidRDefault="00F15FAC" w:rsidP="001F47E8">
            <w:pPr>
              <w:rPr>
                <w:rFonts w:ascii="Times New Roman" w:hAnsi="Times New Roman" w:cs="Times New Roman"/>
                <w:b/>
                <w:sz w:val="24"/>
                <w:szCs w:val="24"/>
              </w:rPr>
            </w:pPr>
            <w:r w:rsidRPr="00755417">
              <w:rPr>
                <w:rFonts w:ascii="Times New Roman" w:hAnsi="Times New Roman" w:cs="Times New Roman"/>
                <w:b/>
                <w:sz w:val="24"/>
                <w:szCs w:val="24"/>
              </w:rPr>
              <w:t>Tytuł aktu prawnego</w:t>
            </w:r>
          </w:p>
        </w:tc>
        <w:tc>
          <w:tcPr>
            <w:tcW w:w="1134" w:type="dxa"/>
          </w:tcPr>
          <w:p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Wejście</w:t>
            </w:r>
          </w:p>
          <w:p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 xml:space="preserve"> w życie</w:t>
            </w:r>
          </w:p>
        </w:tc>
        <w:tc>
          <w:tcPr>
            <w:tcW w:w="5670" w:type="dxa"/>
          </w:tcPr>
          <w:p w:rsidR="00F15FAC" w:rsidRPr="00E23CB8" w:rsidRDefault="00F15FAC"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Przedmiot</w:t>
            </w:r>
            <w:r w:rsidR="00FA2CA0" w:rsidRPr="00E23CB8">
              <w:rPr>
                <w:rFonts w:ascii="Times New Roman" w:eastAsia="Times New Roman" w:hAnsi="Times New Roman" w:cs="Times New Roman"/>
                <w:b/>
                <w:sz w:val="24"/>
                <w:szCs w:val="24"/>
                <w:lang w:eastAsia="pl-PL"/>
              </w:rPr>
              <w:t xml:space="preserve"> </w:t>
            </w:r>
            <w:r w:rsidRPr="00E23CB8">
              <w:rPr>
                <w:rFonts w:ascii="Times New Roman" w:eastAsia="Times New Roman" w:hAnsi="Times New Roman" w:cs="Times New Roman"/>
                <w:b/>
                <w:sz w:val="24"/>
                <w:szCs w:val="24"/>
                <w:lang w:eastAsia="pl-PL"/>
              </w:rPr>
              <w:t>regulacji</w:t>
            </w:r>
          </w:p>
        </w:tc>
      </w:tr>
      <w:tr w:rsidR="00FD3D0F" w:rsidRPr="00E23CB8" w:rsidTr="00A90BB5">
        <w:tc>
          <w:tcPr>
            <w:tcW w:w="992" w:type="dxa"/>
          </w:tcPr>
          <w:p w:rsidR="00FD3D0F" w:rsidRPr="00FD3D0F" w:rsidRDefault="00FD3D0F" w:rsidP="00FD3D0F">
            <w:pPr>
              <w:pStyle w:val="Akapitzlist"/>
              <w:numPr>
                <w:ilvl w:val="0"/>
                <w:numId w:val="48"/>
              </w:numPr>
              <w:spacing w:line="276" w:lineRule="auto"/>
              <w:rPr>
                <w:rFonts w:ascii="Times New Roman" w:hAnsi="Times New Roman" w:cs="Times New Roman"/>
                <w:b/>
                <w:sz w:val="24"/>
                <w:szCs w:val="24"/>
              </w:rPr>
            </w:pPr>
          </w:p>
        </w:tc>
        <w:tc>
          <w:tcPr>
            <w:tcW w:w="3119" w:type="dxa"/>
          </w:tcPr>
          <w:p w:rsidR="00FD3D0F" w:rsidRPr="00FD3D0F" w:rsidRDefault="00FD3D0F" w:rsidP="00FD3D0F">
            <w:pPr>
              <w:rPr>
                <w:rFonts w:ascii="Times New Roman" w:hAnsi="Times New Roman" w:cs="Times New Roman"/>
                <w:sz w:val="24"/>
                <w:szCs w:val="24"/>
              </w:rPr>
            </w:pPr>
            <w:r w:rsidRPr="00FD3D0F">
              <w:rPr>
                <w:rFonts w:ascii="Times New Roman" w:hAnsi="Times New Roman" w:cs="Times New Roman"/>
                <w:sz w:val="24"/>
                <w:szCs w:val="24"/>
              </w:rPr>
              <w:t xml:space="preserve">Komunikat GIS – zestawienie wytycznych </w:t>
            </w:r>
            <w:r w:rsidRPr="00FD3D0F">
              <w:rPr>
                <w:rFonts w:ascii="Times New Roman" w:hAnsi="Times New Roman" w:cs="Times New Roman"/>
                <w:color w:val="212121"/>
                <w:sz w:val="24"/>
                <w:szCs w:val="24"/>
                <w:shd w:val="clear" w:color="auto" w:fill="FFFFFF"/>
              </w:rPr>
              <w:t>zamieszczo</w:t>
            </w:r>
            <w:r w:rsidRPr="00FD3D0F">
              <w:rPr>
                <w:rFonts w:ascii="Times New Roman" w:hAnsi="Times New Roman" w:cs="Times New Roman"/>
                <w:color w:val="212121"/>
                <w:sz w:val="24"/>
                <w:szCs w:val="24"/>
                <w:shd w:val="clear" w:color="auto" w:fill="FFFFFF"/>
              </w:rPr>
              <w:t>nych</w:t>
            </w:r>
            <w:r w:rsidRPr="00FD3D0F">
              <w:rPr>
                <w:rFonts w:ascii="Times New Roman" w:hAnsi="Times New Roman" w:cs="Times New Roman"/>
                <w:color w:val="212121"/>
                <w:sz w:val="24"/>
                <w:szCs w:val="24"/>
                <w:shd w:val="clear" w:color="auto" w:fill="FFFFFF"/>
              </w:rPr>
              <w:t xml:space="preserve"> na stronach poszczególnych ministerstw we współpracy z GIS</w:t>
            </w:r>
          </w:p>
        </w:tc>
        <w:tc>
          <w:tcPr>
            <w:tcW w:w="1134" w:type="dxa"/>
          </w:tcPr>
          <w:p w:rsidR="00FD3D0F" w:rsidRPr="00E23CB8" w:rsidRDefault="00FD3D0F" w:rsidP="008E27C5">
            <w:pPr>
              <w:spacing w:line="276" w:lineRule="auto"/>
              <w:jc w:val="center"/>
              <w:rPr>
                <w:rFonts w:ascii="Times New Roman" w:eastAsia="Times New Roman" w:hAnsi="Times New Roman" w:cs="Times New Roman"/>
                <w:b/>
                <w:sz w:val="24"/>
                <w:szCs w:val="24"/>
                <w:lang w:eastAsia="pl-PL"/>
              </w:rPr>
            </w:pPr>
            <w:r w:rsidRPr="00FD3D0F">
              <w:rPr>
                <w:rFonts w:ascii="Times New Roman" w:eastAsia="Times New Roman" w:hAnsi="Times New Roman" w:cs="Times New Roman"/>
                <w:sz w:val="24"/>
                <w:szCs w:val="24"/>
                <w:lang w:eastAsia="pl-PL"/>
              </w:rPr>
              <w:t>21.05.20 2020 r</w:t>
            </w:r>
            <w:r>
              <w:rPr>
                <w:rFonts w:ascii="Times New Roman" w:eastAsia="Times New Roman" w:hAnsi="Times New Roman" w:cs="Times New Roman"/>
                <w:b/>
                <w:sz w:val="24"/>
                <w:szCs w:val="24"/>
                <w:lang w:eastAsia="pl-PL"/>
              </w:rPr>
              <w:t>.</w:t>
            </w:r>
          </w:p>
        </w:tc>
        <w:tc>
          <w:tcPr>
            <w:tcW w:w="5670" w:type="dxa"/>
          </w:tcPr>
          <w:p w:rsidR="00FD3D0F" w:rsidRPr="00FD3D0F" w:rsidRDefault="00FD3D0F" w:rsidP="00FA2CA0">
            <w:pPr>
              <w:spacing w:line="276" w:lineRule="auto"/>
              <w:jc w:val="both"/>
              <w:rPr>
                <w:rFonts w:ascii="Times New Roman" w:eastAsia="Times New Roman" w:hAnsi="Times New Roman" w:cs="Times New Roman"/>
                <w:sz w:val="24"/>
                <w:szCs w:val="24"/>
                <w:lang w:eastAsia="pl-PL"/>
              </w:rPr>
            </w:pPr>
            <w:r w:rsidRPr="00FD3D0F">
              <w:rPr>
                <w:rFonts w:ascii="Times New Roman" w:eastAsia="Times New Roman" w:hAnsi="Times New Roman" w:cs="Times New Roman"/>
                <w:sz w:val="24"/>
                <w:szCs w:val="24"/>
                <w:lang w:eastAsia="pl-PL"/>
              </w:rPr>
              <w:t>Treść komunikatu:</w:t>
            </w:r>
          </w:p>
          <w:p w:rsidR="00FD3D0F" w:rsidRPr="00E23CB8" w:rsidRDefault="00FD3D0F" w:rsidP="00FA2CA0">
            <w:pPr>
              <w:spacing w:line="276" w:lineRule="auto"/>
              <w:jc w:val="both"/>
              <w:rPr>
                <w:rFonts w:ascii="Times New Roman" w:eastAsia="Times New Roman" w:hAnsi="Times New Roman" w:cs="Times New Roman"/>
                <w:b/>
                <w:sz w:val="24"/>
                <w:szCs w:val="24"/>
                <w:lang w:eastAsia="pl-PL"/>
              </w:rPr>
            </w:pPr>
            <w:hyperlink r:id="rId5" w:history="1">
              <w:r w:rsidRPr="00FD3D0F">
                <w:rPr>
                  <w:color w:val="0000FF"/>
                  <w:u w:val="single"/>
                </w:rPr>
                <w:t>https://gis.gov.pl/aktualnosci/wytyczne-zamieszczone-na-stronach-poszczegolnych-ministerstw-we-wspolpracy-z-gis/</w:t>
              </w:r>
            </w:hyperlink>
          </w:p>
        </w:tc>
      </w:tr>
      <w:tr w:rsidR="00B54CAC" w:rsidRPr="00E23CB8" w:rsidTr="00A90BB5">
        <w:tc>
          <w:tcPr>
            <w:tcW w:w="992" w:type="dxa"/>
          </w:tcPr>
          <w:p w:rsidR="00B54CAC" w:rsidRPr="00FD3D0F" w:rsidRDefault="00B54CAC" w:rsidP="00FD3D0F">
            <w:pPr>
              <w:pStyle w:val="Akapitzlist"/>
              <w:numPr>
                <w:ilvl w:val="0"/>
                <w:numId w:val="48"/>
              </w:numPr>
              <w:spacing w:line="276" w:lineRule="auto"/>
              <w:rPr>
                <w:rFonts w:ascii="Times New Roman" w:hAnsi="Times New Roman" w:cs="Times New Roman"/>
                <w:b/>
                <w:sz w:val="24"/>
                <w:szCs w:val="24"/>
              </w:rPr>
            </w:pPr>
          </w:p>
        </w:tc>
        <w:tc>
          <w:tcPr>
            <w:tcW w:w="3119" w:type="dxa"/>
          </w:tcPr>
          <w:p w:rsidR="00B54CAC" w:rsidRPr="00B54CAC" w:rsidRDefault="00901F10" w:rsidP="00B54CAC">
            <w:pPr>
              <w:rPr>
                <w:rFonts w:ascii="Times New Roman" w:hAnsi="Times New Roman" w:cs="Times New Roman"/>
                <w:sz w:val="24"/>
                <w:szCs w:val="24"/>
              </w:rPr>
            </w:pPr>
            <w:hyperlink r:id="rId6" w:history="1">
              <w:r w:rsidR="00B54CAC" w:rsidRPr="00B54CAC">
                <w:rPr>
                  <w:rStyle w:val="Hipercze"/>
                  <w:rFonts w:ascii="Times New Roman" w:hAnsi="Times New Roman" w:cs="Times New Roman"/>
                  <w:color w:val="auto"/>
                  <w:sz w:val="24"/>
                  <w:szCs w:val="24"/>
                  <w:u w:val="none"/>
                </w:rPr>
                <w:t>Zarządzenie Prezesa NFZ z 20 maja 2020 r. nr 75/2018/DGL - tekst ujednolicony </w:t>
              </w:r>
            </w:hyperlink>
          </w:p>
          <w:p w:rsidR="00B54CAC" w:rsidRPr="00B54CAC" w:rsidRDefault="00B54CAC" w:rsidP="00B54CAC">
            <w:pPr>
              <w:rPr>
                <w:rFonts w:ascii="Times New Roman" w:hAnsi="Times New Roman" w:cs="Times New Roman"/>
                <w:sz w:val="24"/>
                <w:szCs w:val="24"/>
              </w:rPr>
            </w:pPr>
            <w:r w:rsidRPr="00B54CAC">
              <w:rPr>
                <w:rFonts w:ascii="Times New Roman" w:hAnsi="Times New Roman" w:cs="Times New Roman"/>
                <w:sz w:val="24"/>
                <w:szCs w:val="24"/>
              </w:rPr>
              <w:t>zarządzenia Prezesa NFZ w sprawie określenia warunków zawierania i realizacji umów w rodzaju leczenie szpitalne w zakresie programy lekowe</w:t>
            </w:r>
          </w:p>
          <w:p w:rsidR="00B54CAC" w:rsidRPr="00755417" w:rsidRDefault="00B54CAC" w:rsidP="001F47E8">
            <w:pPr>
              <w:rPr>
                <w:rFonts w:ascii="Times New Roman" w:hAnsi="Times New Roman" w:cs="Times New Roman"/>
                <w:b/>
                <w:sz w:val="24"/>
                <w:szCs w:val="24"/>
              </w:rPr>
            </w:pPr>
          </w:p>
        </w:tc>
        <w:tc>
          <w:tcPr>
            <w:tcW w:w="1134" w:type="dxa"/>
          </w:tcPr>
          <w:p w:rsidR="00B54CAC" w:rsidRPr="00B54CAC" w:rsidRDefault="00B54CAC" w:rsidP="008E27C5">
            <w:pPr>
              <w:spacing w:line="276" w:lineRule="auto"/>
              <w:jc w:val="center"/>
              <w:rPr>
                <w:rFonts w:ascii="Times New Roman" w:eastAsia="Times New Roman" w:hAnsi="Times New Roman" w:cs="Times New Roman"/>
                <w:sz w:val="24"/>
                <w:szCs w:val="24"/>
                <w:lang w:eastAsia="pl-PL"/>
              </w:rPr>
            </w:pPr>
            <w:r w:rsidRPr="00B54CAC">
              <w:rPr>
                <w:rFonts w:ascii="Times New Roman" w:eastAsia="Times New Roman" w:hAnsi="Times New Roman" w:cs="Times New Roman"/>
                <w:sz w:val="24"/>
                <w:szCs w:val="24"/>
                <w:lang w:eastAsia="pl-PL"/>
              </w:rPr>
              <w:t>20.05.</w:t>
            </w:r>
          </w:p>
          <w:p w:rsidR="00B54CAC" w:rsidRPr="00B54CAC" w:rsidRDefault="00B54CAC" w:rsidP="008E27C5">
            <w:pPr>
              <w:spacing w:line="276" w:lineRule="auto"/>
              <w:jc w:val="center"/>
              <w:rPr>
                <w:rFonts w:ascii="Times New Roman" w:eastAsia="Times New Roman" w:hAnsi="Times New Roman" w:cs="Times New Roman"/>
                <w:sz w:val="24"/>
                <w:szCs w:val="24"/>
                <w:lang w:eastAsia="pl-PL"/>
              </w:rPr>
            </w:pPr>
            <w:r w:rsidRPr="00B54CAC">
              <w:rPr>
                <w:rFonts w:ascii="Times New Roman" w:eastAsia="Times New Roman" w:hAnsi="Times New Roman" w:cs="Times New Roman"/>
                <w:sz w:val="24"/>
                <w:szCs w:val="24"/>
                <w:lang w:eastAsia="pl-PL"/>
              </w:rPr>
              <w:t>2020 r.</w:t>
            </w:r>
          </w:p>
        </w:tc>
        <w:tc>
          <w:tcPr>
            <w:tcW w:w="5670" w:type="dxa"/>
          </w:tcPr>
          <w:p w:rsidR="00B54CAC" w:rsidRDefault="00B54CAC" w:rsidP="00FA2CA0">
            <w:pPr>
              <w:spacing w:line="276" w:lineRule="auto"/>
              <w:jc w:val="both"/>
              <w:rPr>
                <w:rFonts w:ascii="Times New Roman" w:eastAsia="Times New Roman" w:hAnsi="Times New Roman" w:cs="Times New Roman"/>
                <w:sz w:val="24"/>
                <w:szCs w:val="24"/>
                <w:lang w:eastAsia="pl-PL"/>
              </w:rPr>
            </w:pPr>
            <w:r w:rsidRPr="00B54CAC">
              <w:rPr>
                <w:rFonts w:ascii="Times New Roman" w:eastAsia="Times New Roman" w:hAnsi="Times New Roman" w:cs="Times New Roman"/>
                <w:sz w:val="24"/>
                <w:szCs w:val="24"/>
                <w:lang w:eastAsia="pl-PL"/>
              </w:rPr>
              <w:t>Tekst aktu:</w:t>
            </w:r>
          </w:p>
          <w:p w:rsidR="00B54CAC" w:rsidRPr="00B54CAC" w:rsidRDefault="00901F10" w:rsidP="00FA2CA0">
            <w:pPr>
              <w:spacing w:line="276" w:lineRule="auto"/>
              <w:jc w:val="both"/>
              <w:rPr>
                <w:rFonts w:ascii="Times New Roman" w:eastAsia="Times New Roman" w:hAnsi="Times New Roman" w:cs="Times New Roman"/>
                <w:sz w:val="24"/>
                <w:szCs w:val="24"/>
                <w:lang w:eastAsia="pl-PL"/>
              </w:rPr>
            </w:pPr>
            <w:hyperlink r:id="rId7" w:history="1">
              <w:r w:rsidR="00B54CAC" w:rsidRPr="00B54CAC">
                <w:rPr>
                  <w:color w:val="0000FF"/>
                  <w:u w:val="single"/>
                </w:rPr>
                <w:t>https://www.nfz.gov.pl/zarzadzenia-prezesa/zarzadzenia-prezesa-nfz/zarzadzenie-nr-752018dgl-tekst-ujednolicony,7180.html</w:t>
              </w:r>
            </w:hyperlink>
          </w:p>
        </w:tc>
      </w:tr>
      <w:tr w:rsidR="002F11F0" w:rsidRPr="00E23CB8" w:rsidTr="00A90BB5">
        <w:tc>
          <w:tcPr>
            <w:tcW w:w="992" w:type="dxa"/>
          </w:tcPr>
          <w:p w:rsidR="002F11F0" w:rsidRPr="007B77E9" w:rsidRDefault="00FD3D0F" w:rsidP="007B77E9">
            <w:pPr>
              <w:spacing w:line="276" w:lineRule="auto"/>
              <w:ind w:left="360"/>
              <w:rPr>
                <w:rFonts w:ascii="Times New Roman" w:hAnsi="Times New Roman" w:cs="Times New Roman"/>
                <w:color w:val="FF0000"/>
                <w:sz w:val="24"/>
                <w:szCs w:val="24"/>
              </w:rPr>
            </w:pPr>
            <w:r>
              <w:rPr>
                <w:rFonts w:ascii="Times New Roman" w:hAnsi="Times New Roman" w:cs="Times New Roman"/>
                <w:color w:val="FF0000"/>
                <w:sz w:val="24"/>
                <w:szCs w:val="24"/>
              </w:rPr>
              <w:t>3.</w:t>
            </w:r>
          </w:p>
        </w:tc>
        <w:tc>
          <w:tcPr>
            <w:tcW w:w="3119" w:type="dxa"/>
          </w:tcPr>
          <w:p w:rsidR="002F11F0" w:rsidRPr="00C92AD8" w:rsidRDefault="002F11F0" w:rsidP="002F11F0">
            <w:pPr>
              <w:rPr>
                <w:rFonts w:ascii="Times New Roman" w:hAnsi="Times New Roman" w:cs="Times New Roman"/>
                <w:b/>
                <w:color w:val="FF0000"/>
                <w:sz w:val="24"/>
                <w:szCs w:val="24"/>
              </w:rPr>
            </w:pPr>
            <w:r w:rsidRPr="00C92AD8">
              <w:rPr>
                <w:rFonts w:ascii="Times New Roman" w:hAnsi="Times New Roman" w:cs="Times New Roman"/>
                <w:b/>
                <w:color w:val="FF0000"/>
                <w:sz w:val="24"/>
                <w:szCs w:val="24"/>
              </w:rPr>
              <w:t>Komunikat Centrali NFZ -Dodatkowe wynagrodzenie dla personelu medycznego za pracę w jednym miejscu</w:t>
            </w:r>
          </w:p>
          <w:p w:rsidR="002F11F0" w:rsidRPr="00C92AD8" w:rsidRDefault="002F11F0" w:rsidP="002F11F0">
            <w:pPr>
              <w:rPr>
                <w:rFonts w:ascii="Times New Roman" w:hAnsi="Times New Roman" w:cs="Times New Roman"/>
                <w:b/>
                <w:color w:val="FF0000"/>
                <w:sz w:val="24"/>
                <w:szCs w:val="24"/>
              </w:rPr>
            </w:pPr>
          </w:p>
        </w:tc>
        <w:tc>
          <w:tcPr>
            <w:tcW w:w="1134" w:type="dxa"/>
          </w:tcPr>
          <w:p w:rsidR="002F11F0" w:rsidRPr="00C92AD8" w:rsidRDefault="002F11F0" w:rsidP="002F11F0">
            <w:pPr>
              <w:rPr>
                <w:rFonts w:ascii="Times New Roman" w:hAnsi="Times New Roman" w:cs="Times New Roman"/>
                <w:b/>
                <w:color w:val="FF0000"/>
                <w:sz w:val="24"/>
                <w:szCs w:val="24"/>
              </w:rPr>
            </w:pPr>
            <w:r w:rsidRPr="00C92AD8">
              <w:rPr>
                <w:rFonts w:ascii="Times New Roman" w:hAnsi="Times New Roman" w:cs="Times New Roman"/>
                <w:b/>
                <w:color w:val="FF0000"/>
                <w:sz w:val="24"/>
                <w:szCs w:val="24"/>
              </w:rPr>
              <w:t>19.05.</w:t>
            </w:r>
          </w:p>
          <w:p w:rsidR="002F11F0" w:rsidRPr="00C92AD8" w:rsidRDefault="002F11F0" w:rsidP="002F11F0">
            <w:pPr>
              <w:rPr>
                <w:rFonts w:ascii="Times New Roman" w:hAnsi="Times New Roman" w:cs="Times New Roman"/>
                <w:b/>
                <w:color w:val="FF0000"/>
                <w:sz w:val="24"/>
                <w:szCs w:val="24"/>
              </w:rPr>
            </w:pPr>
            <w:r w:rsidRPr="00C92AD8">
              <w:rPr>
                <w:rFonts w:ascii="Times New Roman" w:hAnsi="Times New Roman" w:cs="Times New Roman"/>
                <w:b/>
                <w:color w:val="FF0000"/>
                <w:sz w:val="24"/>
                <w:szCs w:val="24"/>
              </w:rPr>
              <w:t>2020 r.</w:t>
            </w:r>
          </w:p>
        </w:tc>
        <w:tc>
          <w:tcPr>
            <w:tcW w:w="5670" w:type="dxa"/>
          </w:tcPr>
          <w:p w:rsidR="002F11F0" w:rsidRPr="00C92AD8" w:rsidRDefault="002F11F0" w:rsidP="002F11F0">
            <w:pPr>
              <w:rPr>
                <w:rFonts w:ascii="Times New Roman" w:hAnsi="Times New Roman" w:cs="Times New Roman"/>
                <w:b/>
                <w:color w:val="FF0000"/>
                <w:sz w:val="24"/>
                <w:szCs w:val="24"/>
              </w:rPr>
            </w:pPr>
            <w:r w:rsidRPr="00C92AD8">
              <w:rPr>
                <w:rFonts w:ascii="Times New Roman" w:hAnsi="Times New Roman" w:cs="Times New Roman"/>
                <w:b/>
                <w:color w:val="FF0000"/>
                <w:sz w:val="24"/>
                <w:szCs w:val="24"/>
              </w:rPr>
              <w:t>Wyjaśnienia Centrali NFZ co do wymiaru dodatku do wynagrodzenia za pracę w jednym miejscu.</w:t>
            </w:r>
          </w:p>
          <w:p w:rsidR="002F11F0" w:rsidRPr="00C92AD8" w:rsidRDefault="002F11F0" w:rsidP="002F11F0">
            <w:pPr>
              <w:rPr>
                <w:rFonts w:ascii="Times New Roman" w:hAnsi="Times New Roman" w:cs="Times New Roman"/>
                <w:b/>
                <w:color w:val="FF0000"/>
                <w:sz w:val="24"/>
                <w:szCs w:val="24"/>
              </w:rPr>
            </w:pPr>
            <w:r w:rsidRPr="00C92AD8">
              <w:rPr>
                <w:rFonts w:ascii="Times New Roman" w:hAnsi="Times New Roman" w:cs="Times New Roman"/>
                <w:b/>
                <w:color w:val="FF0000"/>
                <w:sz w:val="24"/>
                <w:szCs w:val="24"/>
              </w:rPr>
              <w:t xml:space="preserve">Publikacja polecenia Ministra Zdrowia skierowanego do Prezesa Narodowego Funduszu Zdrowia w zakresie obowiązku wypłaty środków na te świadczenia pieniężne. </w:t>
            </w:r>
          </w:p>
          <w:p w:rsidR="002F11F0" w:rsidRDefault="002F11F0" w:rsidP="002F11F0">
            <w:pPr>
              <w:rPr>
                <w:rFonts w:ascii="Times New Roman" w:hAnsi="Times New Roman" w:cs="Times New Roman"/>
                <w:b/>
                <w:color w:val="FF0000"/>
                <w:sz w:val="24"/>
                <w:szCs w:val="24"/>
              </w:rPr>
            </w:pPr>
            <w:r w:rsidRPr="00C92AD8">
              <w:rPr>
                <w:rFonts w:ascii="Times New Roman" w:hAnsi="Times New Roman" w:cs="Times New Roman"/>
                <w:b/>
                <w:color w:val="FF0000"/>
                <w:sz w:val="24"/>
                <w:szCs w:val="24"/>
              </w:rPr>
              <w:t>Wzór oświadczenia</w:t>
            </w:r>
            <w:r w:rsidR="00C92AD8">
              <w:rPr>
                <w:rFonts w:ascii="Times New Roman" w:hAnsi="Times New Roman" w:cs="Times New Roman"/>
                <w:b/>
                <w:color w:val="FF0000"/>
                <w:sz w:val="24"/>
                <w:szCs w:val="24"/>
              </w:rPr>
              <w:t>,</w:t>
            </w:r>
            <w:r w:rsidRPr="00C92AD8">
              <w:rPr>
                <w:rFonts w:ascii="Times New Roman" w:hAnsi="Times New Roman" w:cs="Times New Roman"/>
                <w:b/>
                <w:color w:val="FF0000"/>
                <w:sz w:val="24"/>
                <w:szCs w:val="24"/>
              </w:rPr>
              <w:t xml:space="preserve"> jakie musi złożyć pracownik medyczny, by otrzymać dodatkowe świadczenie pieniężne. </w:t>
            </w:r>
          </w:p>
          <w:p w:rsidR="00C92AD8" w:rsidRDefault="00C92AD8" w:rsidP="002F11F0">
            <w:pPr>
              <w:rPr>
                <w:rFonts w:ascii="Times New Roman" w:hAnsi="Times New Roman" w:cs="Times New Roman"/>
                <w:b/>
                <w:color w:val="FF0000"/>
                <w:sz w:val="24"/>
                <w:szCs w:val="24"/>
              </w:rPr>
            </w:pPr>
            <w:r>
              <w:rPr>
                <w:rFonts w:ascii="Times New Roman" w:hAnsi="Times New Roman" w:cs="Times New Roman"/>
                <w:b/>
                <w:color w:val="FF0000"/>
                <w:sz w:val="24"/>
                <w:szCs w:val="24"/>
              </w:rPr>
              <w:t>Wzór umowy zawieranej przez szpitala z NFZ w zakresie pozyskania środków na wypłatę dodatków do wynagrodzenia.</w:t>
            </w:r>
          </w:p>
          <w:p w:rsidR="00414555" w:rsidRPr="00C92AD8" w:rsidRDefault="00414555" w:rsidP="002F11F0">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Publikacja polecenia Ministra Zdrowia skierowane do Prezesa NFZ w zakresie zabezpieczenia środków na wypłatę dodatków do wynagrodzenia za pracę w jednym miejscu. </w:t>
            </w:r>
          </w:p>
          <w:p w:rsidR="002F11F0" w:rsidRPr="00C92AD8" w:rsidRDefault="002F11F0" w:rsidP="002F11F0">
            <w:pPr>
              <w:rPr>
                <w:rFonts w:ascii="Times New Roman" w:hAnsi="Times New Roman" w:cs="Times New Roman"/>
                <w:b/>
                <w:color w:val="FF0000"/>
                <w:sz w:val="24"/>
                <w:szCs w:val="24"/>
              </w:rPr>
            </w:pPr>
          </w:p>
          <w:p w:rsidR="002F11F0" w:rsidRPr="00C92AD8" w:rsidRDefault="002F11F0" w:rsidP="002F11F0">
            <w:pPr>
              <w:rPr>
                <w:rFonts w:ascii="Times New Roman" w:hAnsi="Times New Roman" w:cs="Times New Roman"/>
                <w:b/>
                <w:color w:val="FF0000"/>
                <w:sz w:val="24"/>
                <w:szCs w:val="24"/>
              </w:rPr>
            </w:pPr>
            <w:r w:rsidRPr="00C92AD8">
              <w:rPr>
                <w:rFonts w:ascii="Times New Roman" w:hAnsi="Times New Roman" w:cs="Times New Roman"/>
                <w:b/>
                <w:color w:val="FF0000"/>
                <w:sz w:val="24"/>
                <w:szCs w:val="24"/>
              </w:rPr>
              <w:t>Pełny tekst komunikatu i dokumenty:</w:t>
            </w:r>
          </w:p>
          <w:p w:rsidR="002F11F0" w:rsidRPr="00C92AD8" w:rsidRDefault="00901F10" w:rsidP="002F11F0">
            <w:pPr>
              <w:rPr>
                <w:rFonts w:ascii="Times New Roman" w:hAnsi="Times New Roman" w:cs="Times New Roman"/>
                <w:b/>
                <w:color w:val="FF0000"/>
                <w:sz w:val="24"/>
                <w:szCs w:val="24"/>
              </w:rPr>
            </w:pPr>
            <w:hyperlink r:id="rId8" w:history="1">
              <w:r w:rsidR="002F11F0" w:rsidRPr="00C92AD8">
                <w:rPr>
                  <w:b/>
                  <w:color w:val="FF0000"/>
                  <w:u w:val="single"/>
                </w:rPr>
                <w:t>https://www.nfz.gov.pl/aktualnosci/aktualnosci-centrali/dodatkowe-wynagrodzenie-dla-personelu-medycznego-za-prace-w-jednym-miejscu,7721.html</w:t>
              </w:r>
            </w:hyperlink>
          </w:p>
        </w:tc>
      </w:tr>
      <w:tr w:rsidR="00956875" w:rsidRPr="00E23CB8" w:rsidTr="00A90BB5">
        <w:tc>
          <w:tcPr>
            <w:tcW w:w="992" w:type="dxa"/>
          </w:tcPr>
          <w:p w:rsidR="00956875" w:rsidRPr="003F6839" w:rsidRDefault="00FD3D0F" w:rsidP="003F6839">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003F6839" w:rsidRPr="003F6839">
              <w:rPr>
                <w:rFonts w:ascii="Times New Roman" w:hAnsi="Times New Roman" w:cs="Times New Roman"/>
                <w:sz w:val="24"/>
                <w:szCs w:val="24"/>
              </w:rPr>
              <w:t>.</w:t>
            </w:r>
          </w:p>
        </w:tc>
        <w:tc>
          <w:tcPr>
            <w:tcW w:w="3119" w:type="dxa"/>
          </w:tcPr>
          <w:p w:rsidR="00956875" w:rsidRPr="003F6839" w:rsidRDefault="003F6839" w:rsidP="003F6839">
            <w:pPr>
              <w:spacing w:line="276" w:lineRule="auto"/>
              <w:jc w:val="both"/>
              <w:rPr>
                <w:rFonts w:ascii="Times New Roman" w:hAnsi="Times New Roman" w:cs="Times New Roman"/>
                <w:b/>
                <w:sz w:val="24"/>
                <w:szCs w:val="24"/>
              </w:rPr>
            </w:pPr>
            <w:r w:rsidRPr="003F6839">
              <w:rPr>
                <w:rFonts w:ascii="Times New Roman" w:hAnsi="Times New Roman" w:cs="Times New Roman"/>
                <w:sz w:val="24"/>
                <w:szCs w:val="24"/>
              </w:rPr>
              <w:t>Zarządzenie Ministra Zdrowia z dnia 18 maja 2020 r. w sprawie nadania statutu Samodzielnemu Publicznemu Zakładowi Opieki Zdrowotnej Centralnemu Ośrodkowi Medycyny Sportowej w Warszawie</w:t>
            </w:r>
          </w:p>
        </w:tc>
        <w:tc>
          <w:tcPr>
            <w:tcW w:w="1134" w:type="dxa"/>
          </w:tcPr>
          <w:p w:rsidR="00956875" w:rsidRPr="003F6839" w:rsidRDefault="003F6839" w:rsidP="008E27C5">
            <w:pPr>
              <w:spacing w:line="276" w:lineRule="auto"/>
              <w:jc w:val="center"/>
              <w:rPr>
                <w:rFonts w:ascii="Times New Roman" w:eastAsia="Times New Roman" w:hAnsi="Times New Roman" w:cs="Times New Roman"/>
                <w:sz w:val="24"/>
                <w:szCs w:val="24"/>
                <w:lang w:eastAsia="pl-PL"/>
              </w:rPr>
            </w:pPr>
            <w:r w:rsidRPr="003F6839">
              <w:rPr>
                <w:rFonts w:ascii="Times New Roman" w:eastAsia="Times New Roman" w:hAnsi="Times New Roman" w:cs="Times New Roman"/>
                <w:sz w:val="24"/>
                <w:szCs w:val="24"/>
                <w:lang w:eastAsia="pl-PL"/>
              </w:rPr>
              <w:t>19.05.</w:t>
            </w:r>
          </w:p>
          <w:p w:rsidR="003F6839" w:rsidRPr="003F6839" w:rsidRDefault="003F6839" w:rsidP="008E27C5">
            <w:pPr>
              <w:spacing w:line="276" w:lineRule="auto"/>
              <w:jc w:val="center"/>
              <w:rPr>
                <w:rFonts w:ascii="Times New Roman" w:eastAsia="Times New Roman" w:hAnsi="Times New Roman" w:cs="Times New Roman"/>
                <w:b/>
                <w:sz w:val="24"/>
                <w:szCs w:val="24"/>
                <w:lang w:eastAsia="pl-PL"/>
              </w:rPr>
            </w:pPr>
            <w:r w:rsidRPr="003F6839">
              <w:rPr>
                <w:rFonts w:ascii="Times New Roman" w:eastAsia="Times New Roman" w:hAnsi="Times New Roman" w:cs="Times New Roman"/>
                <w:sz w:val="24"/>
                <w:szCs w:val="24"/>
                <w:lang w:eastAsia="pl-PL"/>
              </w:rPr>
              <w:t>2020 r.</w:t>
            </w:r>
          </w:p>
        </w:tc>
        <w:tc>
          <w:tcPr>
            <w:tcW w:w="5670" w:type="dxa"/>
          </w:tcPr>
          <w:p w:rsidR="00956875" w:rsidRPr="003F6839" w:rsidRDefault="003F6839" w:rsidP="00FA2CA0">
            <w:pPr>
              <w:spacing w:line="276" w:lineRule="auto"/>
              <w:jc w:val="both"/>
              <w:rPr>
                <w:rFonts w:ascii="Times New Roman" w:eastAsia="Times New Roman" w:hAnsi="Times New Roman" w:cs="Times New Roman"/>
                <w:sz w:val="24"/>
                <w:szCs w:val="24"/>
                <w:lang w:eastAsia="pl-PL"/>
              </w:rPr>
            </w:pPr>
            <w:r w:rsidRPr="003F6839">
              <w:rPr>
                <w:rFonts w:ascii="Times New Roman" w:eastAsia="Times New Roman" w:hAnsi="Times New Roman" w:cs="Times New Roman"/>
                <w:sz w:val="24"/>
                <w:szCs w:val="24"/>
                <w:lang w:eastAsia="pl-PL"/>
              </w:rPr>
              <w:t xml:space="preserve">Tekst statutu: </w:t>
            </w:r>
          </w:p>
          <w:p w:rsidR="003F6839" w:rsidRPr="003F6839" w:rsidRDefault="00901F10" w:rsidP="00FA2CA0">
            <w:pPr>
              <w:spacing w:line="276" w:lineRule="auto"/>
              <w:jc w:val="both"/>
              <w:rPr>
                <w:rFonts w:ascii="Times New Roman" w:eastAsia="Times New Roman" w:hAnsi="Times New Roman" w:cs="Times New Roman"/>
                <w:b/>
                <w:sz w:val="24"/>
                <w:szCs w:val="24"/>
                <w:lang w:eastAsia="pl-PL"/>
              </w:rPr>
            </w:pPr>
            <w:hyperlink r:id="rId9" w:history="1">
              <w:r w:rsidR="003F6839" w:rsidRPr="003F6839">
                <w:rPr>
                  <w:rFonts w:ascii="Times New Roman" w:hAnsi="Times New Roman" w:cs="Times New Roman"/>
                  <w:color w:val="0000FF"/>
                  <w:sz w:val="24"/>
                  <w:szCs w:val="24"/>
                  <w:u w:val="single"/>
                </w:rPr>
                <w:t>http://dziennikmz.mz.gov.pl/api/DUM_MZ/2020/37/journal/6108</w:t>
              </w:r>
            </w:hyperlink>
          </w:p>
        </w:tc>
      </w:tr>
      <w:tr w:rsidR="00956875" w:rsidRPr="00E23CB8" w:rsidTr="00A90BB5">
        <w:tc>
          <w:tcPr>
            <w:tcW w:w="992" w:type="dxa"/>
          </w:tcPr>
          <w:p w:rsidR="00956875" w:rsidRPr="003F6839" w:rsidRDefault="00FD3D0F" w:rsidP="003F6839">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5</w:t>
            </w:r>
            <w:r w:rsidR="003F6839" w:rsidRPr="003F6839">
              <w:rPr>
                <w:rFonts w:ascii="Times New Roman" w:hAnsi="Times New Roman" w:cs="Times New Roman"/>
                <w:sz w:val="24"/>
                <w:szCs w:val="24"/>
              </w:rPr>
              <w:t>.</w:t>
            </w:r>
          </w:p>
        </w:tc>
        <w:tc>
          <w:tcPr>
            <w:tcW w:w="3119" w:type="dxa"/>
          </w:tcPr>
          <w:p w:rsidR="00956875" w:rsidRPr="007B1BB1" w:rsidRDefault="00956875" w:rsidP="00956875">
            <w:pPr>
              <w:rPr>
                <w:rFonts w:ascii="Times New Roman" w:hAnsi="Times New Roman" w:cs="Times New Roman"/>
                <w:sz w:val="24"/>
                <w:szCs w:val="24"/>
              </w:rPr>
            </w:pPr>
            <w:r w:rsidRPr="007B1BB1">
              <w:rPr>
                <w:rFonts w:ascii="Times New Roman" w:hAnsi="Times New Roman" w:cs="Times New Roman"/>
                <w:sz w:val="24"/>
                <w:szCs w:val="24"/>
              </w:rPr>
              <w:t>Ustawa z dnia 14 maja 2020 r. o zmianie niektórych ustaw w zakresie działań osłonowych w związku z rozprzestrzenianiem się wirusa SARS-CoV-2</w:t>
            </w:r>
          </w:p>
          <w:p w:rsidR="00956875" w:rsidRPr="007B1BB1" w:rsidRDefault="00956875" w:rsidP="001F47E8">
            <w:pPr>
              <w:rPr>
                <w:rFonts w:ascii="Times New Roman" w:hAnsi="Times New Roman" w:cs="Times New Roman"/>
                <w:b/>
                <w:sz w:val="24"/>
                <w:szCs w:val="24"/>
              </w:rPr>
            </w:pPr>
          </w:p>
        </w:tc>
        <w:tc>
          <w:tcPr>
            <w:tcW w:w="1134" w:type="dxa"/>
          </w:tcPr>
          <w:p w:rsidR="00956875" w:rsidRPr="007B1BB1" w:rsidRDefault="00956875" w:rsidP="008E27C5">
            <w:pPr>
              <w:spacing w:line="276" w:lineRule="auto"/>
              <w:jc w:val="center"/>
              <w:rPr>
                <w:rFonts w:ascii="Times New Roman" w:eastAsia="Times New Roman" w:hAnsi="Times New Roman" w:cs="Times New Roman"/>
                <w:sz w:val="24"/>
                <w:szCs w:val="24"/>
                <w:lang w:eastAsia="pl-PL"/>
              </w:rPr>
            </w:pPr>
            <w:r w:rsidRPr="007B1BB1">
              <w:rPr>
                <w:rFonts w:ascii="Times New Roman" w:eastAsia="Times New Roman" w:hAnsi="Times New Roman" w:cs="Times New Roman"/>
                <w:sz w:val="24"/>
                <w:szCs w:val="24"/>
                <w:lang w:eastAsia="pl-PL"/>
              </w:rPr>
              <w:t>16.05.</w:t>
            </w:r>
          </w:p>
          <w:p w:rsidR="00956875" w:rsidRPr="007B1BB1" w:rsidRDefault="00956875" w:rsidP="008E27C5">
            <w:pPr>
              <w:spacing w:line="276" w:lineRule="auto"/>
              <w:jc w:val="center"/>
              <w:rPr>
                <w:rFonts w:ascii="Times New Roman" w:eastAsia="Times New Roman" w:hAnsi="Times New Roman" w:cs="Times New Roman"/>
                <w:b/>
                <w:sz w:val="24"/>
                <w:szCs w:val="24"/>
                <w:lang w:eastAsia="pl-PL"/>
              </w:rPr>
            </w:pPr>
            <w:r w:rsidRPr="007B1BB1">
              <w:rPr>
                <w:rFonts w:ascii="Times New Roman" w:eastAsia="Times New Roman" w:hAnsi="Times New Roman" w:cs="Times New Roman"/>
                <w:sz w:val="24"/>
                <w:szCs w:val="24"/>
                <w:lang w:eastAsia="pl-PL"/>
              </w:rPr>
              <w:t>2020 r.</w:t>
            </w:r>
          </w:p>
        </w:tc>
        <w:tc>
          <w:tcPr>
            <w:tcW w:w="5670" w:type="dxa"/>
          </w:tcPr>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Art. 19. W ustawie z dnia 5 grudnia 2008 r. o zapobieganiu oraz zwalczaniu zakażeń i chorób zakaźnych u ludzi (Dz. U. z 2019 r. poz. 1239 i 1495 oraz z 2020 r. poz. 284, 322, 374 i 567) w art. 46d dodaje się ust. 8 w brzmieniu: </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„8. W przypadku </w:t>
            </w:r>
            <w:r w:rsidRPr="007B1BB1">
              <w:rPr>
                <w:rFonts w:ascii="Times New Roman" w:hAnsi="Times New Roman" w:cs="Times New Roman"/>
                <w:b/>
                <w:color w:val="FF0000"/>
                <w:sz w:val="24"/>
                <w:szCs w:val="24"/>
                <w:u w:val="single"/>
              </w:rPr>
              <w:t>niedoboru</w:t>
            </w:r>
            <w:r w:rsidRPr="007B1BB1">
              <w:rPr>
                <w:rFonts w:ascii="Times New Roman" w:hAnsi="Times New Roman" w:cs="Times New Roman"/>
                <w:sz w:val="24"/>
                <w:szCs w:val="24"/>
              </w:rPr>
              <w:t xml:space="preserve"> </w:t>
            </w:r>
            <w:r w:rsidRPr="007B1BB1">
              <w:rPr>
                <w:rFonts w:ascii="Times New Roman" w:hAnsi="Times New Roman" w:cs="Times New Roman"/>
                <w:color w:val="FF0000"/>
                <w:sz w:val="24"/>
                <w:szCs w:val="24"/>
              </w:rPr>
              <w:t xml:space="preserve">produktów leczniczych, środków spożywczych specjalnego przeznaczenia żywieniowego, wyrobów medycznych lub </w:t>
            </w:r>
            <w:r w:rsidRPr="007B1BB1">
              <w:rPr>
                <w:rFonts w:ascii="Times New Roman" w:hAnsi="Times New Roman" w:cs="Times New Roman"/>
                <w:b/>
                <w:color w:val="FF0000"/>
                <w:sz w:val="24"/>
                <w:szCs w:val="24"/>
                <w:u w:val="single"/>
              </w:rPr>
              <w:t>środków ochrony osobistej niezbędnych dla pacjentów</w:t>
            </w:r>
            <w:r w:rsidRPr="007B1BB1">
              <w:rPr>
                <w:rFonts w:ascii="Times New Roman" w:hAnsi="Times New Roman" w:cs="Times New Roman"/>
                <w:color w:val="FF0000"/>
                <w:sz w:val="24"/>
                <w:szCs w:val="24"/>
              </w:rPr>
              <w:t xml:space="preserve"> lub wyposażenia niezbędnego do prowadzenia działalności</w:t>
            </w:r>
            <w:r w:rsidRPr="007B1BB1">
              <w:rPr>
                <w:rFonts w:ascii="Times New Roman" w:hAnsi="Times New Roman" w:cs="Times New Roman"/>
                <w:sz w:val="24"/>
                <w:szCs w:val="24"/>
              </w:rPr>
              <w:t xml:space="preserve">, minister właściwy do spraw zdrowia </w:t>
            </w:r>
            <w:r w:rsidRPr="007B1BB1">
              <w:rPr>
                <w:rFonts w:ascii="Times New Roman" w:hAnsi="Times New Roman" w:cs="Times New Roman"/>
                <w:color w:val="FF0000"/>
                <w:sz w:val="24"/>
                <w:szCs w:val="24"/>
              </w:rPr>
              <w:t xml:space="preserve">poleci wydanie w niezbędnych ilościach tych produktów, środków, wyposażenia lub wyrobów </w:t>
            </w:r>
            <w:r w:rsidRPr="007B1BB1">
              <w:rPr>
                <w:rFonts w:ascii="Times New Roman" w:hAnsi="Times New Roman" w:cs="Times New Roman"/>
                <w:b/>
                <w:color w:val="FF0000"/>
                <w:sz w:val="24"/>
                <w:szCs w:val="24"/>
              </w:rPr>
              <w:t>z Agencji Rezerw Materiałowych</w:t>
            </w:r>
            <w:r w:rsidRPr="007B1BB1">
              <w:rPr>
                <w:rFonts w:ascii="Times New Roman" w:hAnsi="Times New Roman" w:cs="Times New Roman"/>
                <w:color w:val="FF0000"/>
                <w:sz w:val="24"/>
                <w:szCs w:val="24"/>
              </w:rPr>
              <w:t xml:space="preserve"> do </w:t>
            </w:r>
            <w:r w:rsidRPr="007B1BB1">
              <w:rPr>
                <w:rFonts w:ascii="Times New Roman" w:hAnsi="Times New Roman" w:cs="Times New Roman"/>
                <w:b/>
                <w:color w:val="FF0000"/>
                <w:sz w:val="24"/>
                <w:szCs w:val="24"/>
              </w:rPr>
              <w:t xml:space="preserve">podmiotów leczniczych prowadzących szpitale, stacje sanitarno-epidemiologiczne, apteki ogólnodostępne, punkty apteczne </w:t>
            </w:r>
            <w:r w:rsidRPr="007B1BB1">
              <w:rPr>
                <w:rFonts w:ascii="Times New Roman" w:hAnsi="Times New Roman" w:cs="Times New Roman"/>
                <w:b/>
                <w:color w:val="FF0000"/>
                <w:sz w:val="24"/>
                <w:szCs w:val="24"/>
                <w:u w:val="single"/>
              </w:rPr>
              <w:t>lub domy pomocy społecznej</w:t>
            </w:r>
            <w:r w:rsidRPr="007B1BB1">
              <w:rPr>
                <w:rFonts w:ascii="Times New Roman" w:hAnsi="Times New Roman" w:cs="Times New Roman"/>
                <w:sz w:val="24"/>
                <w:szCs w:val="24"/>
                <w:u w:val="single"/>
              </w:rPr>
              <w:t>.</w:t>
            </w:r>
            <w:r w:rsidRPr="007B1BB1">
              <w:rPr>
                <w:rFonts w:ascii="Times New Roman" w:hAnsi="Times New Roman" w:cs="Times New Roman"/>
                <w:color w:val="FF0000"/>
                <w:sz w:val="24"/>
                <w:szCs w:val="24"/>
              </w:rPr>
              <w:t>”.</w:t>
            </w:r>
          </w:p>
          <w:p w:rsidR="007B1BB1" w:rsidRPr="007B1BB1" w:rsidRDefault="007B1BB1" w:rsidP="00FA2CA0">
            <w:pPr>
              <w:spacing w:line="276" w:lineRule="auto"/>
              <w:jc w:val="both"/>
              <w:rPr>
                <w:rFonts w:ascii="Times New Roman" w:hAnsi="Times New Roman" w:cs="Times New Roman"/>
                <w:sz w:val="24"/>
                <w:szCs w:val="24"/>
              </w:rPr>
            </w:pPr>
          </w:p>
          <w:p w:rsidR="00956875"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Art. 46. W ustawie z dnia 2 marca 2020 r. o szczególnych rozwiązaniach związanych z zapobieganiem, przeciwdziałaniem i zwalczaniem COVID-19, innych chorób zakaźnych oraz wywołanych nimi sytuacji kryzysowych (Dz. U. poz. 374, 567, 568 i 695) wprowadza się następujące zmiany:</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1) w art. 4: </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a) ust. 1 otrzymuje brzmienie: </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przysługuje dodatkowy zasiłek opiekuńczy przez okres nie dłuższy niż 14 dni.”, </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b) po ust. 1a dodaje się ust. 1b w brzmieniu: </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„1b. Dodatkowy zasiłek opiekuńczy, o którym mowa w ust. 1 i 1a, przysługuje ubezpieczonemu zwolnionemu od </w:t>
            </w:r>
            <w:r w:rsidRPr="007B1BB1">
              <w:rPr>
                <w:rFonts w:ascii="Times New Roman" w:hAnsi="Times New Roman" w:cs="Times New Roman"/>
                <w:sz w:val="24"/>
                <w:szCs w:val="24"/>
              </w:rPr>
              <w:lastRenderedPageBreak/>
              <w:t xml:space="preserve">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albo dorosłą osobą niepełnosprawną również w przypadku otwarcia placówek, o których mowa w tych przepisach, w czasie trwania COVID-19 przez okres nie dłuższy niż 14 dni. W okresie tym uwzględnia się okres, o którym mowa w ust. 1.”, c) w ust. 4 wprowadza się następujące zmiany: – po wyrazach „ustawie z dnia 9 czerwca 2006 r. o Centralnym Biurze Antykorupcyjnym (Dz. U. z 2019 r. poz. 1921 i 2020),” dodaje się wyrazy „ustawie z dnia 9 kwietnia 2010 r. o Służbie Więziennej (Dz. U. z 2019 r. poz. 1427, 1608, 1635 i 2020 oraz z 2020 r. poz. 568)”, – po wyrazach „ustawie z dnia 26 stycznia 2018 r. o Straży Marszałkowskiej (Dz. U. z 2019 r. poz. 1940)” dodaje się wyrazy „okresów pobierania tych zasiłków”, – po wyrazach „art. 102b ust. 3,” dodaje się wyrazy „art. 60c ust. 3,”, – wyrazy „oraz art. 233 ust. 2” zastępuje się wyrazami „, art. 233 ust. 2 oraz art. 87 ust. 3”; </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2) w art. 4a: </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a) ust. 1 otrzymuje brzmienie: </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osobie, o której mowa w art. 7 ust. 1 i 2 oraz art. 16 ust. 1 i 2 ustawy z dnia 20 grudnia 1990 r. o ubezpieczeniu społecznym rolników (Dz. U. z 2020 r. poz. 174 i 782), przysługuje zasiłek opiekuńczy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b) po ust. 2 dodaje się ust. 2a w brzmieniu: „2a. Przepis art. 4 ust. 1b stosuje się odpowiednio.”; </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3) po art. 4c dodaje się art. 4d i art. 4e w brzmieniu:</w:t>
            </w:r>
          </w:p>
          <w:p w:rsidR="007B1BB1" w:rsidRPr="007B1BB1" w:rsidRDefault="007B1BB1" w:rsidP="00FA2CA0">
            <w:pPr>
              <w:spacing w:line="276" w:lineRule="auto"/>
              <w:jc w:val="both"/>
              <w:rPr>
                <w:rFonts w:ascii="Times New Roman" w:hAnsi="Times New Roman" w:cs="Times New Roman"/>
                <w:b/>
                <w:sz w:val="24"/>
                <w:szCs w:val="24"/>
              </w:rPr>
            </w:pPr>
            <w:r w:rsidRPr="007B1BB1">
              <w:rPr>
                <w:rFonts w:ascii="Times New Roman" w:hAnsi="Times New Roman" w:cs="Times New Roman"/>
                <w:sz w:val="24"/>
                <w:szCs w:val="24"/>
              </w:rPr>
              <w:lastRenderedPageBreak/>
              <w:t xml:space="preserve">Art. 4e. 1. W okresie obowiązywania stanu zagrożenia epidemicznego albo stanu epidemii, w sytuacjach szczególnych związanych z zapobieganiem, przeciwdziałaniem i zwalczaniem COVID-19, w celu zapewnienia niezbędnej pomocy osobom przebywającym </w:t>
            </w:r>
            <w:r w:rsidRPr="007B1BB1">
              <w:rPr>
                <w:rFonts w:ascii="Times New Roman" w:hAnsi="Times New Roman" w:cs="Times New Roman"/>
                <w:b/>
                <w:color w:val="FF0000"/>
                <w:sz w:val="24"/>
                <w:szCs w:val="24"/>
              </w:rPr>
              <w:t>w jednostkach organizacyjnych pomocy społecznej świadczących usługi całodobowo, noclegowniach oraz innych placówkach zapewniających całodobową opiekę osobom niepełnosprawnym, przewlekle chorym lub w podeszłym wieku</w:t>
            </w:r>
            <w:r w:rsidRPr="007B1BB1">
              <w:rPr>
                <w:rFonts w:ascii="Times New Roman" w:hAnsi="Times New Roman" w:cs="Times New Roman"/>
                <w:sz w:val="24"/>
                <w:szCs w:val="24"/>
              </w:rPr>
              <w:t xml:space="preserve">, o których mowa w ustawie z dnia 12 marca 2004 r. o pomocy społecznej (Dz. U. z 2019 r. poz. 1507, 1622, 1690, 1818 i 2473), </w:t>
            </w:r>
            <w:r w:rsidRPr="007B1BB1">
              <w:rPr>
                <w:rFonts w:ascii="Times New Roman" w:hAnsi="Times New Roman" w:cs="Times New Roman"/>
                <w:b/>
                <w:color w:val="FF0000"/>
                <w:sz w:val="24"/>
                <w:szCs w:val="24"/>
              </w:rPr>
              <w:t xml:space="preserve">pracownicy i osoby świadczące pracę w tych podmiotach, poddane w nich obowiązkowej kwarantannie mogą </w:t>
            </w:r>
            <w:r w:rsidRPr="007B1BB1">
              <w:rPr>
                <w:rFonts w:ascii="Times New Roman" w:hAnsi="Times New Roman" w:cs="Times New Roman"/>
                <w:b/>
                <w:color w:val="FF0000"/>
                <w:sz w:val="24"/>
                <w:szCs w:val="24"/>
                <w:u w:val="single"/>
              </w:rPr>
              <w:t>za zgodą tych osób</w:t>
            </w:r>
            <w:r w:rsidRPr="007B1BB1">
              <w:rPr>
                <w:rFonts w:ascii="Times New Roman" w:hAnsi="Times New Roman" w:cs="Times New Roman"/>
                <w:b/>
                <w:color w:val="FF0000"/>
                <w:sz w:val="24"/>
                <w:szCs w:val="24"/>
              </w:rPr>
              <w:t xml:space="preserve"> świadczyć pracę określoną w umowie i otrzymywać z tego tytułu wynagrodzenie. </w:t>
            </w:r>
          </w:p>
          <w:p w:rsid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2. W przypadku świadczenia pracy w trakcie kwarantanny, o której mowa w ust. 1, nie przysługuje wynagrodzenie, o którym mowa w art. 92 ustawy z dnia 26 czerwca 1974 r. – Kodeks pracy (Dz. U. z 2019 r. poz. 1040, 1043 i 1495) ani świadczenie pieniężne z tytułu choroby określone w odrębnych przepisach.</w:t>
            </w:r>
          </w:p>
          <w:p w:rsidR="00DF4495" w:rsidRDefault="00DF4495" w:rsidP="00FA2CA0">
            <w:pPr>
              <w:spacing w:line="276" w:lineRule="auto"/>
              <w:jc w:val="both"/>
              <w:rPr>
                <w:rFonts w:ascii="Times New Roman" w:hAnsi="Times New Roman" w:cs="Times New Roman"/>
                <w:sz w:val="24"/>
                <w:szCs w:val="24"/>
              </w:rPr>
            </w:pPr>
          </w:p>
          <w:p w:rsidR="00DF4495" w:rsidRPr="00DF4495" w:rsidRDefault="00DF4495" w:rsidP="00FA2CA0">
            <w:pPr>
              <w:spacing w:line="276" w:lineRule="auto"/>
              <w:jc w:val="both"/>
              <w:rPr>
                <w:rFonts w:ascii="Times New Roman" w:hAnsi="Times New Roman" w:cs="Times New Roman"/>
                <w:sz w:val="24"/>
                <w:szCs w:val="24"/>
              </w:rPr>
            </w:pPr>
            <w:r w:rsidRPr="00DF4495">
              <w:rPr>
                <w:rFonts w:ascii="Times New Roman" w:hAnsi="Times New Roman" w:cs="Times New Roman"/>
                <w:sz w:val="24"/>
                <w:szCs w:val="24"/>
              </w:rPr>
              <w:t>Pełny tekst aktu:</w:t>
            </w:r>
          </w:p>
          <w:p w:rsidR="00DF4495" w:rsidRPr="007B1BB1" w:rsidRDefault="00901F10" w:rsidP="00FA2CA0">
            <w:pPr>
              <w:spacing w:line="276" w:lineRule="auto"/>
              <w:jc w:val="both"/>
              <w:rPr>
                <w:rFonts w:ascii="Times New Roman" w:eastAsia="Times New Roman" w:hAnsi="Times New Roman" w:cs="Times New Roman"/>
                <w:b/>
                <w:sz w:val="24"/>
                <w:szCs w:val="24"/>
                <w:lang w:eastAsia="pl-PL"/>
              </w:rPr>
            </w:pPr>
            <w:hyperlink r:id="rId10" w:history="1">
              <w:r w:rsidR="00DF4495" w:rsidRPr="00DF4495">
                <w:rPr>
                  <w:rFonts w:ascii="Times New Roman" w:hAnsi="Times New Roman" w:cs="Times New Roman"/>
                  <w:color w:val="0000FF"/>
                  <w:sz w:val="24"/>
                  <w:szCs w:val="24"/>
                  <w:u w:val="single"/>
                </w:rPr>
                <w:t>http://dziennikustaw.gov.pl/D2020000087501.pdf</w:t>
              </w:r>
            </w:hyperlink>
          </w:p>
        </w:tc>
      </w:tr>
      <w:tr w:rsidR="00956875" w:rsidRPr="00E23CB8" w:rsidTr="00A90BB5">
        <w:tc>
          <w:tcPr>
            <w:tcW w:w="992" w:type="dxa"/>
          </w:tcPr>
          <w:p w:rsidR="00956875" w:rsidRPr="003F6839" w:rsidRDefault="00FD3D0F" w:rsidP="003F6839">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6</w:t>
            </w:r>
            <w:r w:rsidR="003F6839" w:rsidRPr="003F6839">
              <w:rPr>
                <w:rFonts w:ascii="Times New Roman" w:hAnsi="Times New Roman" w:cs="Times New Roman"/>
                <w:sz w:val="24"/>
                <w:szCs w:val="24"/>
              </w:rPr>
              <w:t>.</w:t>
            </w:r>
          </w:p>
        </w:tc>
        <w:tc>
          <w:tcPr>
            <w:tcW w:w="3119" w:type="dxa"/>
          </w:tcPr>
          <w:p w:rsidR="00956875" w:rsidRPr="00956875" w:rsidRDefault="00956875" w:rsidP="00956875">
            <w:pPr>
              <w:rPr>
                <w:rFonts w:ascii="Times New Roman" w:hAnsi="Times New Roman" w:cs="Times New Roman"/>
                <w:sz w:val="24"/>
                <w:szCs w:val="24"/>
              </w:rPr>
            </w:pPr>
            <w:r w:rsidRPr="00956875">
              <w:rPr>
                <w:rFonts w:ascii="Times New Roman" w:hAnsi="Times New Roman" w:cs="Times New Roman"/>
                <w:sz w:val="24"/>
                <w:szCs w:val="24"/>
              </w:rPr>
              <w:t>Rozporządzenie Ministra Zdrowia z dnia 15 maja 2020 r. zmieniające rozporządzenie w sprawie czasowego ograniczenia funkcjonowania uczelni medycznych w związku z zapobieganiem, przeciwdziałaniem i zwalczaniem COVID-19</w:t>
            </w:r>
          </w:p>
          <w:p w:rsidR="00956875" w:rsidRPr="00956875" w:rsidRDefault="00956875" w:rsidP="00956875">
            <w:pPr>
              <w:rPr>
                <w:rFonts w:ascii="Times New Roman" w:hAnsi="Times New Roman" w:cs="Times New Roman"/>
                <w:sz w:val="24"/>
                <w:szCs w:val="24"/>
              </w:rPr>
            </w:pPr>
          </w:p>
        </w:tc>
        <w:tc>
          <w:tcPr>
            <w:tcW w:w="1134" w:type="dxa"/>
          </w:tcPr>
          <w:p w:rsidR="00956875" w:rsidRPr="00956875" w:rsidRDefault="00956875" w:rsidP="008E27C5">
            <w:pPr>
              <w:spacing w:line="276" w:lineRule="auto"/>
              <w:jc w:val="center"/>
              <w:rPr>
                <w:rFonts w:ascii="Times New Roman" w:eastAsia="Times New Roman" w:hAnsi="Times New Roman" w:cs="Times New Roman"/>
                <w:sz w:val="24"/>
                <w:szCs w:val="24"/>
                <w:lang w:eastAsia="pl-PL"/>
              </w:rPr>
            </w:pPr>
            <w:r w:rsidRPr="00956875">
              <w:rPr>
                <w:rFonts w:ascii="Times New Roman" w:eastAsia="Times New Roman" w:hAnsi="Times New Roman" w:cs="Times New Roman"/>
                <w:sz w:val="24"/>
                <w:szCs w:val="24"/>
                <w:lang w:eastAsia="pl-PL"/>
              </w:rPr>
              <w:t>18.05.</w:t>
            </w:r>
          </w:p>
          <w:p w:rsidR="00956875" w:rsidRPr="00E23CB8" w:rsidRDefault="00956875" w:rsidP="008E27C5">
            <w:pPr>
              <w:spacing w:line="276" w:lineRule="auto"/>
              <w:jc w:val="center"/>
              <w:rPr>
                <w:rFonts w:ascii="Times New Roman" w:eastAsia="Times New Roman" w:hAnsi="Times New Roman" w:cs="Times New Roman"/>
                <w:b/>
                <w:sz w:val="24"/>
                <w:szCs w:val="24"/>
                <w:lang w:eastAsia="pl-PL"/>
              </w:rPr>
            </w:pPr>
            <w:r w:rsidRPr="00956875">
              <w:rPr>
                <w:rFonts w:ascii="Times New Roman" w:eastAsia="Times New Roman" w:hAnsi="Times New Roman" w:cs="Times New Roman"/>
                <w:sz w:val="24"/>
                <w:szCs w:val="24"/>
                <w:lang w:eastAsia="pl-PL"/>
              </w:rPr>
              <w:t>2020 r.</w:t>
            </w:r>
          </w:p>
        </w:tc>
        <w:tc>
          <w:tcPr>
            <w:tcW w:w="5670" w:type="dxa"/>
          </w:tcPr>
          <w:p w:rsidR="00956875" w:rsidRPr="00956875" w:rsidRDefault="00956875" w:rsidP="00FA2CA0">
            <w:pPr>
              <w:spacing w:line="276" w:lineRule="auto"/>
              <w:jc w:val="both"/>
              <w:rPr>
                <w:rFonts w:ascii="Times New Roman" w:eastAsia="Times New Roman" w:hAnsi="Times New Roman" w:cs="Times New Roman"/>
                <w:b/>
                <w:i/>
                <w:sz w:val="24"/>
                <w:szCs w:val="24"/>
                <w:lang w:eastAsia="pl-PL"/>
              </w:rPr>
            </w:pPr>
            <w:r w:rsidRPr="00956875">
              <w:rPr>
                <w:rFonts w:ascii="Times New Roman" w:eastAsia="Times New Roman" w:hAnsi="Times New Roman" w:cs="Times New Roman"/>
                <w:b/>
                <w:i/>
                <w:sz w:val="24"/>
                <w:szCs w:val="24"/>
                <w:lang w:eastAsia="pl-PL"/>
              </w:rPr>
              <w:t>Z uzasadnienia projektu:</w:t>
            </w:r>
          </w:p>
          <w:p w:rsidR="00956875" w:rsidRPr="00956875" w:rsidRDefault="00956875" w:rsidP="00956875">
            <w:pPr>
              <w:pStyle w:val="ARTartustawynprozporzdzenia"/>
              <w:ind w:firstLine="0"/>
              <w:rPr>
                <w:i/>
              </w:rPr>
            </w:pPr>
            <w:r w:rsidRPr="00956875">
              <w:rPr>
                <w:i/>
              </w:rPr>
              <w:t xml:space="preserve">„(…) Rozporządzenie przewiduje uchylenie przepisu § 1 ust. 1 pkt 2 nowelizowanego rozporządzenia, który reguluje ograniczenie działalności uczelni polegające na ograniczeniu obowiązku świadczenia pracy przez pracowników uczelni na ich terenie, z wyłączeniem przypadków, gdy jest to niezbędne do zapewnienia ciągłości funkcjonowania uczelni. </w:t>
            </w:r>
          </w:p>
          <w:p w:rsidR="00956875" w:rsidRPr="00956875" w:rsidRDefault="00956875" w:rsidP="00956875">
            <w:pPr>
              <w:pStyle w:val="ARTartustawynprozporzdzenia"/>
              <w:ind w:firstLine="0"/>
              <w:rPr>
                <w:i/>
              </w:rPr>
            </w:pPr>
            <w:r w:rsidRPr="00956875">
              <w:rPr>
                <w:i/>
              </w:rPr>
              <w:t xml:space="preserve">Uchylenie tego przepisu umożliwi rektorom, jako pracodawcom, podejmowanie decyzji dotyczącej przywracania pracowników do pracy w uczelni, przy czym będzie to wymagało uprzedniego oszacowania </w:t>
            </w:r>
            <w:proofErr w:type="spellStart"/>
            <w:r w:rsidRPr="00956875">
              <w:rPr>
                <w:i/>
              </w:rPr>
              <w:t>ryzyk</w:t>
            </w:r>
            <w:proofErr w:type="spellEnd"/>
            <w:r w:rsidRPr="00956875">
              <w:rPr>
                <w:i/>
              </w:rPr>
              <w:t xml:space="preserve"> związanych z funkcjonowaniem uczelni w okresie </w:t>
            </w:r>
            <w:r w:rsidRPr="00956875">
              <w:rPr>
                <w:i/>
              </w:rPr>
              <w:lastRenderedPageBreak/>
              <w:t>epidemii COVID-19, a następnie ich bieżącego monitorowania i korygowania. Rektorzy będą w szczególności zobligowani do podjęcia działań mających na celu wdrożenie na terenie uczelni procedur związanych z minimalizacją zagrożenia zakażeniem wirusem SARS-CoV-2.</w:t>
            </w:r>
          </w:p>
          <w:p w:rsidR="00956875" w:rsidRPr="00956875" w:rsidRDefault="00956875" w:rsidP="00956875">
            <w:pPr>
              <w:pStyle w:val="ARTartustawynprozporzdzenia"/>
              <w:rPr>
                <w:i/>
              </w:rPr>
            </w:pPr>
            <w:r w:rsidRPr="00956875">
              <w:rPr>
                <w:i/>
              </w:rPr>
              <w:t>(…)Zniesienie ograniczenia obowiązku świadczenia pracy przez pracowników uczelni na terenie uczelni pozwoli również na przywrócenie w pełnym zakresie działalności administracyjnej oraz działalności naukowej uczelni. Działalność ta, zgodnie z uchylanym przepisem nowelizowanego rozporządzenia, mogła być prowadzona jedynie w przypadkach niezbędnych do zapewnienia ciągłości funkcjonowania uczelni, przy czym − zdaniem władz części uczelni − stosowanie tego przepisu w powyższym zakresie było utrudnione. Pracownicy uczelni, powołując się na ten przepis, kwestionowali decyzje władz uczelni dotyczące obowiązku świadczenia pracy na terenie uczelni i uznania wskazanych przez nie przypadków za niezbędne do zapewnienia ciągłości funkcjonowania uczelni.”</w:t>
            </w:r>
          </w:p>
          <w:p w:rsidR="00956875" w:rsidRPr="00956875" w:rsidRDefault="00956875" w:rsidP="00956875">
            <w:pPr>
              <w:pStyle w:val="ARTartustawynprozporzdzenia"/>
              <w:rPr>
                <w:i/>
              </w:rPr>
            </w:pPr>
          </w:p>
          <w:p w:rsidR="00956875" w:rsidRPr="00956875" w:rsidRDefault="00956875" w:rsidP="00956875">
            <w:pPr>
              <w:pStyle w:val="ARTartustawynprozporzdzenia"/>
              <w:ind w:firstLine="0"/>
            </w:pPr>
            <w:r w:rsidRPr="00956875">
              <w:t>Pełny tekst aktu:</w:t>
            </w:r>
          </w:p>
          <w:p w:rsidR="00956875" w:rsidRPr="00956875" w:rsidRDefault="00901F10" w:rsidP="00956875">
            <w:pPr>
              <w:pStyle w:val="ARTartustawynprozporzdzenia"/>
              <w:ind w:firstLine="0"/>
            </w:pPr>
            <w:hyperlink r:id="rId11" w:history="1">
              <w:r w:rsidR="00956875" w:rsidRPr="00956875">
                <w:rPr>
                  <w:rStyle w:val="Hipercze"/>
                  <w:lang w:eastAsia="en-US"/>
                </w:rPr>
                <w:t>http://dziennikustaw.gov.pl/DU/2020/877</w:t>
              </w:r>
            </w:hyperlink>
          </w:p>
          <w:p w:rsidR="00956875" w:rsidRPr="00956875" w:rsidRDefault="00956875" w:rsidP="00FA2CA0">
            <w:pPr>
              <w:spacing w:line="276" w:lineRule="auto"/>
              <w:jc w:val="both"/>
              <w:rPr>
                <w:rFonts w:ascii="Times New Roman" w:eastAsia="Times New Roman" w:hAnsi="Times New Roman" w:cs="Times New Roman"/>
                <w:b/>
                <w:i/>
                <w:sz w:val="24"/>
                <w:szCs w:val="24"/>
                <w:lang w:eastAsia="pl-PL"/>
              </w:rPr>
            </w:pPr>
          </w:p>
        </w:tc>
      </w:tr>
      <w:tr w:rsidR="00956875" w:rsidRPr="00E23CB8" w:rsidTr="00A90BB5">
        <w:tc>
          <w:tcPr>
            <w:tcW w:w="992" w:type="dxa"/>
          </w:tcPr>
          <w:p w:rsidR="00956875" w:rsidRPr="003F6839" w:rsidRDefault="00901F10" w:rsidP="0078086E">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r w:rsidR="0078086E" w:rsidRPr="003F6839">
              <w:rPr>
                <w:rFonts w:ascii="Times New Roman" w:hAnsi="Times New Roman" w:cs="Times New Roman"/>
                <w:sz w:val="24"/>
                <w:szCs w:val="24"/>
              </w:rPr>
              <w:t>.</w:t>
            </w:r>
          </w:p>
        </w:tc>
        <w:tc>
          <w:tcPr>
            <w:tcW w:w="3119" w:type="dxa"/>
          </w:tcPr>
          <w:p w:rsidR="00956875" w:rsidRPr="00956875" w:rsidRDefault="00956875" w:rsidP="00956875">
            <w:pPr>
              <w:jc w:val="both"/>
              <w:rPr>
                <w:rFonts w:ascii="Times New Roman" w:hAnsi="Times New Roman" w:cs="Times New Roman"/>
                <w:sz w:val="24"/>
                <w:szCs w:val="24"/>
              </w:rPr>
            </w:pPr>
            <w:r w:rsidRPr="00956875">
              <w:rPr>
                <w:rFonts w:ascii="Times New Roman" w:hAnsi="Times New Roman" w:cs="Times New Roman"/>
                <w:sz w:val="24"/>
                <w:szCs w:val="24"/>
              </w:rPr>
              <w:t>Rozporządzenie Ministra Zdrowia z dnia 15 maja 2020 r. zmieniające rozporządzenie w sprawie Krajowego Rejestru Pacjentów z COVID-19</w:t>
            </w:r>
          </w:p>
          <w:p w:rsidR="00956875" w:rsidRPr="00956875" w:rsidRDefault="00956875" w:rsidP="00956875">
            <w:pPr>
              <w:jc w:val="both"/>
              <w:rPr>
                <w:rFonts w:ascii="Times New Roman" w:hAnsi="Times New Roman" w:cs="Times New Roman"/>
                <w:sz w:val="24"/>
                <w:szCs w:val="24"/>
              </w:rPr>
            </w:pPr>
          </w:p>
        </w:tc>
        <w:tc>
          <w:tcPr>
            <w:tcW w:w="1134" w:type="dxa"/>
          </w:tcPr>
          <w:p w:rsidR="00956875" w:rsidRDefault="00956875" w:rsidP="00956875">
            <w:pPr>
              <w:jc w:val="both"/>
              <w:rPr>
                <w:rFonts w:ascii="Times New Roman" w:hAnsi="Times New Roman" w:cs="Times New Roman"/>
                <w:sz w:val="24"/>
                <w:szCs w:val="24"/>
              </w:rPr>
            </w:pPr>
            <w:r>
              <w:rPr>
                <w:rFonts w:ascii="Times New Roman" w:hAnsi="Times New Roman" w:cs="Times New Roman"/>
                <w:sz w:val="24"/>
                <w:szCs w:val="24"/>
              </w:rPr>
              <w:t>16.05.</w:t>
            </w:r>
          </w:p>
          <w:p w:rsidR="00956875" w:rsidRPr="00956875" w:rsidRDefault="00956875" w:rsidP="00956875">
            <w:pPr>
              <w:jc w:val="both"/>
              <w:rPr>
                <w:rFonts w:ascii="Times New Roman" w:hAnsi="Times New Roman" w:cs="Times New Roman"/>
                <w:sz w:val="24"/>
                <w:szCs w:val="24"/>
              </w:rPr>
            </w:pPr>
            <w:r>
              <w:rPr>
                <w:rFonts w:ascii="Times New Roman" w:hAnsi="Times New Roman" w:cs="Times New Roman"/>
                <w:sz w:val="24"/>
                <w:szCs w:val="24"/>
              </w:rPr>
              <w:t xml:space="preserve">2020 r. </w:t>
            </w:r>
          </w:p>
        </w:tc>
        <w:tc>
          <w:tcPr>
            <w:tcW w:w="5670" w:type="dxa"/>
          </w:tcPr>
          <w:p w:rsidR="00956875" w:rsidRPr="00956875" w:rsidRDefault="00956875" w:rsidP="00956875">
            <w:pPr>
              <w:jc w:val="both"/>
              <w:rPr>
                <w:rFonts w:ascii="Times New Roman" w:hAnsi="Times New Roman" w:cs="Times New Roman"/>
                <w:i/>
                <w:sz w:val="24"/>
                <w:szCs w:val="24"/>
              </w:rPr>
            </w:pPr>
            <w:r w:rsidRPr="00956875">
              <w:rPr>
                <w:rFonts w:ascii="Times New Roman" w:hAnsi="Times New Roman" w:cs="Times New Roman"/>
                <w:i/>
                <w:sz w:val="24"/>
                <w:szCs w:val="24"/>
              </w:rPr>
              <w:t>Z uzasadnienia projektu:</w:t>
            </w:r>
          </w:p>
          <w:p w:rsidR="00956875" w:rsidRPr="00956875" w:rsidRDefault="00956875" w:rsidP="00956875">
            <w:pPr>
              <w:jc w:val="both"/>
              <w:rPr>
                <w:rFonts w:ascii="Times New Roman" w:hAnsi="Times New Roman" w:cs="Times New Roman"/>
                <w:i/>
                <w:sz w:val="24"/>
                <w:szCs w:val="24"/>
              </w:rPr>
            </w:pPr>
            <w:r w:rsidRPr="00956875">
              <w:rPr>
                <w:rFonts w:ascii="Times New Roman" w:hAnsi="Times New Roman" w:cs="Times New Roman"/>
                <w:i/>
                <w:sz w:val="24"/>
                <w:szCs w:val="24"/>
              </w:rPr>
              <w:t>„(…) Projekt rozporządzenia przewiduje dodatkowy zakres danych, których przekazywanie do rejestru będzie obligatoryjne dla wszystkich podmiotów. Obejmuje to dane dotyczące:</w:t>
            </w:r>
          </w:p>
          <w:p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daty pierwszych objawów u pacjenta (niezbędnej dla właściwego szacowania i modelowania progresji choroby u pacjentów w kraju),</w:t>
            </w:r>
          </w:p>
          <w:p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informację czy pacjent ma objawy choroby;</w:t>
            </w:r>
          </w:p>
          <w:p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 xml:space="preserve">rozpoznanie oraz stan kliniczny pacjentów w chwili przyjęcia (niezbędne dla właściwego określania </w:t>
            </w:r>
            <w:r w:rsidRPr="00956875">
              <w:rPr>
                <w:rFonts w:ascii="Times New Roman" w:hAnsi="Times New Roman" w:cs="Times New Roman"/>
                <w:i/>
                <w:sz w:val="24"/>
                <w:szCs w:val="24"/>
              </w:rPr>
              <w:lastRenderedPageBreak/>
              <w:t>ryzyka pogorszania się stanu zdrowia pacjentów, a więc i wpływu na zasoby systemu ochrony zdrowia),</w:t>
            </w:r>
          </w:p>
          <w:p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grupę krwi pacjenta (niezbędne dla umożliwienia właściwej dystrybucji zapasów krwi oraz leczenia osoczem krwi ozdrowieńców),</w:t>
            </w:r>
          </w:p>
          <w:p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 xml:space="preserve">stan pacjenta zgodnie z </w:t>
            </w:r>
            <w:proofErr w:type="spellStart"/>
            <w:r w:rsidRPr="00956875">
              <w:rPr>
                <w:rFonts w:ascii="Times New Roman" w:hAnsi="Times New Roman" w:cs="Times New Roman"/>
                <w:i/>
                <w:sz w:val="24"/>
                <w:szCs w:val="24"/>
              </w:rPr>
              <w:t>Modified</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Early</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Warning</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Scale</w:t>
            </w:r>
            <w:proofErr w:type="spellEnd"/>
            <w:r w:rsidRPr="00956875">
              <w:rPr>
                <w:rFonts w:ascii="Times New Roman" w:hAnsi="Times New Roman" w:cs="Times New Roman"/>
                <w:i/>
                <w:sz w:val="24"/>
                <w:szCs w:val="24"/>
              </w:rPr>
              <w:t xml:space="preserve"> (w chwili przyjęcia oraz w trakcie leczenia – dla obserwowania progresji choroby i umożliwienia zapewnienia odpowiednich zasobów) i analogicznie u dzieci (dane dotyczące </w:t>
            </w:r>
            <w:proofErr w:type="spellStart"/>
            <w:r w:rsidRPr="00956875">
              <w:rPr>
                <w:rFonts w:ascii="Times New Roman" w:hAnsi="Times New Roman" w:cs="Times New Roman"/>
                <w:i/>
                <w:sz w:val="24"/>
                <w:szCs w:val="24"/>
              </w:rPr>
              <w:t>Pediatric</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Early</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Warning</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Scale</w:t>
            </w:r>
            <w:proofErr w:type="spellEnd"/>
            <w:r w:rsidRPr="00956875">
              <w:rPr>
                <w:rFonts w:ascii="Times New Roman" w:hAnsi="Times New Roman" w:cs="Times New Roman"/>
                <w:i/>
                <w:sz w:val="24"/>
                <w:szCs w:val="24"/>
              </w:rPr>
              <w:t xml:space="preserve"> będą jednak zbierane fakultatywnie),</w:t>
            </w:r>
          </w:p>
          <w:p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informację czy pacjent miał w przeszłości wykonywaną transplantację;</w:t>
            </w:r>
          </w:p>
          <w:p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numer telefonu komórkowego, dla zapewnienia możliwości obserwacji pacjenta i kontaktu z nim po za kończeniu hospitalizacji czy izolacji i badania skutków odległych choroby.”</w:t>
            </w:r>
          </w:p>
          <w:p w:rsidR="00956875" w:rsidRDefault="00956875" w:rsidP="00956875">
            <w:pPr>
              <w:jc w:val="both"/>
              <w:rPr>
                <w:rFonts w:ascii="Times New Roman" w:hAnsi="Times New Roman" w:cs="Times New Roman"/>
                <w:sz w:val="24"/>
                <w:szCs w:val="24"/>
              </w:rPr>
            </w:pPr>
          </w:p>
          <w:p w:rsidR="00956875" w:rsidRPr="00956875" w:rsidRDefault="00956875" w:rsidP="00956875">
            <w:pPr>
              <w:jc w:val="both"/>
              <w:rPr>
                <w:rFonts w:ascii="Times New Roman" w:hAnsi="Times New Roman" w:cs="Times New Roman"/>
                <w:sz w:val="24"/>
                <w:szCs w:val="24"/>
              </w:rPr>
            </w:pPr>
            <w:r w:rsidRPr="00956875">
              <w:rPr>
                <w:rFonts w:ascii="Times New Roman" w:hAnsi="Times New Roman" w:cs="Times New Roman"/>
                <w:sz w:val="24"/>
                <w:szCs w:val="24"/>
              </w:rPr>
              <w:t>Pełny tekst aktu:</w:t>
            </w:r>
          </w:p>
          <w:p w:rsidR="00956875" w:rsidRPr="00956875" w:rsidRDefault="00901F10" w:rsidP="00956875">
            <w:pPr>
              <w:jc w:val="both"/>
              <w:rPr>
                <w:rFonts w:ascii="Times New Roman" w:hAnsi="Times New Roman" w:cs="Times New Roman"/>
                <w:sz w:val="24"/>
                <w:szCs w:val="24"/>
              </w:rPr>
            </w:pPr>
            <w:hyperlink r:id="rId12" w:history="1">
              <w:r w:rsidR="00956875" w:rsidRPr="00956875">
                <w:rPr>
                  <w:rStyle w:val="Hipercze"/>
                  <w:rFonts w:ascii="Times New Roman" w:hAnsi="Times New Roman" w:cs="Times New Roman"/>
                  <w:sz w:val="24"/>
                  <w:szCs w:val="24"/>
                </w:rPr>
                <w:t>http://dziennikustaw.gov.pl/DU/2020/873</w:t>
              </w:r>
            </w:hyperlink>
          </w:p>
        </w:tc>
      </w:tr>
      <w:tr w:rsidR="00EF3CCC" w:rsidRPr="00E23CB8" w:rsidTr="00A90BB5">
        <w:tc>
          <w:tcPr>
            <w:tcW w:w="992" w:type="dxa"/>
          </w:tcPr>
          <w:p w:rsidR="00EF3CCC" w:rsidRPr="003F6839" w:rsidRDefault="00901F10" w:rsidP="0078086E">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r w:rsidR="003F6839" w:rsidRPr="003F6839">
              <w:rPr>
                <w:rFonts w:ascii="Times New Roman" w:hAnsi="Times New Roman" w:cs="Times New Roman"/>
                <w:sz w:val="24"/>
                <w:szCs w:val="24"/>
              </w:rPr>
              <w:t>.</w:t>
            </w:r>
          </w:p>
        </w:tc>
        <w:tc>
          <w:tcPr>
            <w:tcW w:w="3119" w:type="dxa"/>
          </w:tcPr>
          <w:p w:rsidR="00EF3CCC" w:rsidRPr="00EF3CCC" w:rsidRDefault="00EF3CCC" w:rsidP="00EF3CCC">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F3CCC">
              <w:rPr>
                <w:rFonts w:ascii="Times New Roman" w:eastAsia="Times New Roman" w:hAnsi="Times New Roman" w:cs="Times New Roman"/>
                <w:color w:val="000000" w:themeColor="text1"/>
                <w:sz w:val="24"/>
                <w:szCs w:val="24"/>
                <w:lang w:eastAsia="pl-PL"/>
              </w:rPr>
              <w:t>Zarządzenie Prezesa NFZ z 14.05.2020 r. nr 67/2020/DSOZ</w:t>
            </w:r>
            <w:r>
              <w:rPr>
                <w:rFonts w:ascii="Times New Roman" w:eastAsia="Times New Roman" w:hAnsi="Times New Roman" w:cs="Times New Roman"/>
                <w:color w:val="000000" w:themeColor="text1"/>
                <w:sz w:val="24"/>
                <w:szCs w:val="24"/>
                <w:lang w:eastAsia="pl-PL"/>
              </w:rPr>
              <w:t xml:space="preserve"> </w:t>
            </w:r>
            <w:r w:rsidRPr="00EF3CCC">
              <w:rPr>
                <w:rFonts w:ascii="Times New Roman" w:eastAsia="Times New Roman" w:hAnsi="Times New Roman" w:cs="Times New Roman"/>
                <w:color w:val="000000" w:themeColor="text1"/>
                <w:sz w:val="24"/>
                <w:szCs w:val="24"/>
                <w:lang w:eastAsia="pl-PL"/>
              </w:rPr>
              <w:t xml:space="preserve">w sprawie powołania Zespołu do spraw metodyki pomiaru wskaźników realizacji pilotażu </w:t>
            </w:r>
            <w:r w:rsidRPr="00EF3CCC">
              <w:rPr>
                <w:rFonts w:ascii="Times New Roman" w:eastAsia="Times New Roman" w:hAnsi="Times New Roman" w:cs="Times New Roman"/>
                <w:b/>
                <w:color w:val="000000" w:themeColor="text1"/>
                <w:sz w:val="24"/>
                <w:szCs w:val="24"/>
                <w:lang w:eastAsia="pl-PL"/>
              </w:rPr>
              <w:t>„Standard szpitalnego żywienia kobiet w ciąży i w okresie poporodowym - Dieta Mamy”.</w:t>
            </w:r>
          </w:p>
          <w:p w:rsidR="00EF3CCC" w:rsidRPr="00EF3CCC" w:rsidRDefault="00EF3CCC" w:rsidP="00EF3CCC">
            <w:pPr>
              <w:rPr>
                <w:rFonts w:ascii="Times New Roman" w:hAnsi="Times New Roman" w:cs="Times New Roman"/>
                <w:b/>
                <w:color w:val="000000" w:themeColor="text1"/>
                <w:sz w:val="24"/>
                <w:szCs w:val="24"/>
              </w:rPr>
            </w:pPr>
          </w:p>
        </w:tc>
        <w:tc>
          <w:tcPr>
            <w:tcW w:w="1134" w:type="dxa"/>
          </w:tcPr>
          <w:p w:rsidR="00EF3CCC" w:rsidRPr="00EF3CCC" w:rsidRDefault="00EF3CCC" w:rsidP="008E27C5">
            <w:pPr>
              <w:spacing w:line="276" w:lineRule="auto"/>
              <w:jc w:val="center"/>
              <w:rPr>
                <w:rFonts w:ascii="Times New Roman" w:eastAsia="Times New Roman" w:hAnsi="Times New Roman" w:cs="Times New Roman"/>
                <w:color w:val="000000" w:themeColor="text1"/>
                <w:sz w:val="24"/>
                <w:szCs w:val="24"/>
                <w:lang w:eastAsia="pl-PL"/>
              </w:rPr>
            </w:pPr>
            <w:r w:rsidRPr="00EF3CCC">
              <w:rPr>
                <w:rFonts w:ascii="Times New Roman" w:eastAsia="Times New Roman" w:hAnsi="Times New Roman" w:cs="Times New Roman"/>
                <w:color w:val="000000" w:themeColor="text1"/>
                <w:sz w:val="24"/>
                <w:szCs w:val="24"/>
                <w:lang w:eastAsia="pl-PL"/>
              </w:rPr>
              <w:t>15.05.20 2020 r.</w:t>
            </w:r>
          </w:p>
        </w:tc>
        <w:tc>
          <w:tcPr>
            <w:tcW w:w="5670" w:type="dxa"/>
          </w:tcPr>
          <w:p w:rsidR="00EF3CCC" w:rsidRPr="00EF3CCC" w:rsidRDefault="00EF3CCC" w:rsidP="00EF3CCC">
            <w:pPr>
              <w:pStyle w:val="wysrodkowany"/>
              <w:spacing w:before="0" w:beforeAutospacing="0" w:after="0" w:afterAutospacing="0" w:line="360" w:lineRule="auto"/>
              <w:ind w:firstLine="708"/>
              <w:jc w:val="both"/>
              <w:rPr>
                <w:color w:val="000000" w:themeColor="text1"/>
              </w:rPr>
            </w:pPr>
            <w:r w:rsidRPr="00EF3CCC">
              <w:rPr>
                <w:b/>
                <w:color w:val="000000" w:themeColor="text1"/>
              </w:rPr>
              <w:t>§ 1.</w:t>
            </w:r>
            <w:r w:rsidRPr="00EF3CCC">
              <w:rPr>
                <w:color w:val="000000" w:themeColor="text1"/>
              </w:rPr>
              <w:t xml:space="preserve"> 1. Powołuje się Zespół do spraw</w:t>
            </w:r>
            <w:r w:rsidRPr="00EF3CCC">
              <w:rPr>
                <w:b/>
                <w:color w:val="000000" w:themeColor="text1"/>
              </w:rPr>
              <w:t xml:space="preserve"> </w:t>
            </w:r>
            <w:r w:rsidRPr="00EF3CCC">
              <w:rPr>
                <w:rStyle w:val="Pogrubienie"/>
                <w:rFonts w:eastAsia="Calibri"/>
                <w:color w:val="000000" w:themeColor="text1"/>
              </w:rPr>
              <w:t>metodyki pomiaru wskaźników realizacji programu pilotażowego: „Standard szpitalnego żywienia kobiet w ciąży i w okresie poporodowym - Dieta Mamy”</w:t>
            </w:r>
            <w:r w:rsidRPr="00EF3CCC">
              <w:rPr>
                <w:color w:val="000000" w:themeColor="text1"/>
              </w:rPr>
              <w:t>, zwany dalej „Zespołem”.</w:t>
            </w:r>
          </w:p>
          <w:p w:rsidR="00EF3CCC" w:rsidRPr="00EF3CCC" w:rsidRDefault="00EF3CCC" w:rsidP="00EF3CCC">
            <w:pPr>
              <w:spacing w:line="360" w:lineRule="auto"/>
              <w:ind w:firstLine="708"/>
              <w:jc w:val="both"/>
              <w:rPr>
                <w:rStyle w:val="Pogrubienie"/>
                <w:rFonts w:ascii="Times New Roman" w:hAnsi="Times New Roman" w:cs="Times New Roman"/>
                <w:b w:val="0"/>
                <w:color w:val="000000" w:themeColor="text1"/>
                <w:sz w:val="24"/>
                <w:szCs w:val="24"/>
              </w:rPr>
            </w:pPr>
            <w:r w:rsidRPr="00EF3CCC">
              <w:rPr>
                <w:rStyle w:val="Pogrubienie"/>
                <w:rFonts w:ascii="Times New Roman" w:hAnsi="Times New Roman" w:cs="Times New Roman"/>
                <w:color w:val="000000" w:themeColor="text1"/>
                <w:sz w:val="24"/>
                <w:szCs w:val="24"/>
              </w:rPr>
              <w:t>2. Zespół jest organem pomocniczym Prezesa Narodowego Funduszu Zdrowia, zwanego dalej „Funduszem” albo „NFZ”.</w:t>
            </w:r>
          </w:p>
          <w:p w:rsidR="00EF3CCC" w:rsidRPr="00EF3CCC" w:rsidRDefault="00EF3CCC" w:rsidP="00EF3CCC">
            <w:pPr>
              <w:spacing w:line="360" w:lineRule="auto"/>
              <w:ind w:firstLine="708"/>
              <w:jc w:val="both"/>
              <w:rPr>
                <w:rFonts w:ascii="Times New Roman" w:hAnsi="Times New Roman" w:cs="Times New Roman"/>
                <w:bCs/>
                <w:color w:val="000000" w:themeColor="text1"/>
                <w:sz w:val="24"/>
                <w:szCs w:val="24"/>
              </w:rPr>
            </w:pPr>
            <w:r w:rsidRPr="00EF3CCC">
              <w:rPr>
                <w:rFonts w:ascii="Times New Roman" w:hAnsi="Times New Roman" w:cs="Times New Roman"/>
                <w:b/>
                <w:color w:val="000000" w:themeColor="text1"/>
                <w:sz w:val="24"/>
                <w:szCs w:val="24"/>
              </w:rPr>
              <w:t>§ 2.</w:t>
            </w:r>
            <w:r w:rsidRPr="00EF3CCC">
              <w:rPr>
                <w:rFonts w:ascii="Times New Roman" w:hAnsi="Times New Roman" w:cs="Times New Roman"/>
                <w:color w:val="000000" w:themeColor="text1"/>
                <w:sz w:val="24"/>
                <w:szCs w:val="24"/>
              </w:rPr>
              <w:t xml:space="preserve"> 1. W skład Zespołu wchodzą:</w:t>
            </w:r>
          </w:p>
          <w:p w:rsidR="00EF3CCC" w:rsidRPr="00EF3CCC" w:rsidRDefault="00EF3CCC" w:rsidP="00EF3CCC">
            <w:pPr>
              <w:pStyle w:val="Akapitzlist"/>
              <w:numPr>
                <w:ilvl w:val="0"/>
                <w:numId w:val="39"/>
              </w:numPr>
              <w:tabs>
                <w:tab w:val="left" w:pos="284"/>
              </w:tabs>
              <w:spacing w:line="360" w:lineRule="auto"/>
              <w:ind w:left="0" w:firstLine="0"/>
              <w:contextualSpacing w:val="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przewodniczący Zespołu – Zastępca Dyrektora Departamentu Świadczeń Opieki Zdrowotnej Centrali NFZ;</w:t>
            </w:r>
          </w:p>
          <w:p w:rsidR="00EF3CCC" w:rsidRPr="00EF3CCC" w:rsidRDefault="00EF3CCC" w:rsidP="00EF3CCC">
            <w:pPr>
              <w:pStyle w:val="Akapitzlist"/>
              <w:numPr>
                <w:ilvl w:val="0"/>
                <w:numId w:val="39"/>
              </w:numPr>
              <w:spacing w:line="360" w:lineRule="auto"/>
              <w:ind w:left="284" w:hanging="284"/>
              <w:contextualSpacing w:val="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 xml:space="preserve">zastępca przewodniczącego Zespołu i sekretarz Zespołu – przedstawiciele Działu Świadczeń Kompleksowych i Pilotaży Departamentu Świadczeń Opieki Zdrowotnej; </w:t>
            </w:r>
          </w:p>
          <w:p w:rsidR="00EF3CCC" w:rsidRPr="00EF3CCC" w:rsidRDefault="00EF3CCC" w:rsidP="00EF3CCC">
            <w:pPr>
              <w:pStyle w:val="Akapitzlist"/>
              <w:numPr>
                <w:ilvl w:val="0"/>
                <w:numId w:val="39"/>
              </w:numPr>
              <w:spacing w:line="360" w:lineRule="auto"/>
              <w:ind w:left="284" w:hanging="284"/>
              <w:contextualSpacing w:val="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członkowie Zespołu - po jednym przedstawicielu:</w:t>
            </w:r>
          </w:p>
          <w:p w:rsidR="00EF3CCC" w:rsidRPr="00EF3CCC" w:rsidRDefault="00EF3CCC" w:rsidP="00EF3CCC">
            <w:pPr>
              <w:spacing w:line="360" w:lineRule="auto"/>
              <w:ind w:left="36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a) Łódzkiego Oddziału Wojewódzkiego NFZ,</w:t>
            </w:r>
          </w:p>
          <w:p w:rsidR="00EF3CCC" w:rsidRPr="00EF3CCC" w:rsidRDefault="00EF3CCC" w:rsidP="00EF3CCC">
            <w:pPr>
              <w:spacing w:line="360" w:lineRule="auto"/>
              <w:ind w:left="36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b) Mazowieckiego Oddziału Wojewódzkiego NFZ,</w:t>
            </w:r>
          </w:p>
          <w:p w:rsidR="00EF3CCC" w:rsidRPr="00EF3CCC" w:rsidRDefault="00EF3CCC" w:rsidP="00EF3CCC">
            <w:pPr>
              <w:spacing w:line="360" w:lineRule="auto"/>
              <w:ind w:left="36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c) Śląskiego Oddziału Wojewódzkiego NFZ,</w:t>
            </w:r>
          </w:p>
          <w:p w:rsidR="00EF3CCC" w:rsidRPr="00EF3CCC" w:rsidRDefault="00EF3CCC" w:rsidP="00EF3CCC">
            <w:pPr>
              <w:spacing w:line="360" w:lineRule="auto"/>
              <w:ind w:left="36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lastRenderedPageBreak/>
              <w:t>d) Wielkopolskiego Oddziału Wojewódzkiego NFZ.</w:t>
            </w:r>
          </w:p>
          <w:p w:rsidR="00EF3CCC" w:rsidRPr="00EF3CCC" w:rsidRDefault="00EF3CCC" w:rsidP="00EF3CCC">
            <w:pPr>
              <w:spacing w:line="360" w:lineRule="auto"/>
              <w:ind w:firstLine="360"/>
              <w:jc w:val="both"/>
              <w:rPr>
                <w:rStyle w:val="Pogrubienie"/>
                <w:rFonts w:ascii="Times New Roman" w:hAnsi="Times New Roman" w:cs="Times New Roman"/>
                <w:b w:val="0"/>
                <w:color w:val="FF0000"/>
                <w:sz w:val="24"/>
                <w:szCs w:val="24"/>
              </w:rPr>
            </w:pPr>
            <w:r w:rsidRPr="00EF3CCC">
              <w:rPr>
                <w:rFonts w:ascii="Times New Roman" w:hAnsi="Times New Roman" w:cs="Times New Roman"/>
                <w:b/>
                <w:color w:val="FF0000"/>
                <w:sz w:val="24"/>
                <w:szCs w:val="24"/>
              </w:rPr>
              <w:t xml:space="preserve">§ 3. </w:t>
            </w:r>
            <w:r w:rsidRPr="00EF3CCC">
              <w:rPr>
                <w:rFonts w:ascii="Times New Roman" w:hAnsi="Times New Roman" w:cs="Times New Roman"/>
                <w:color w:val="FF0000"/>
                <w:sz w:val="24"/>
                <w:szCs w:val="24"/>
              </w:rPr>
              <w:t xml:space="preserve">1. </w:t>
            </w:r>
            <w:r w:rsidRPr="00EF3CCC">
              <w:rPr>
                <w:rFonts w:ascii="Times New Roman" w:hAnsi="Times New Roman" w:cs="Times New Roman"/>
                <w:b/>
                <w:color w:val="FF0000"/>
                <w:sz w:val="24"/>
                <w:szCs w:val="24"/>
              </w:rPr>
              <w:t xml:space="preserve">Zadaniem Zespołu </w:t>
            </w:r>
            <w:r w:rsidRPr="00EF3CCC">
              <w:rPr>
                <w:rStyle w:val="Pogrubienie"/>
                <w:rFonts w:ascii="Times New Roman" w:hAnsi="Times New Roman" w:cs="Times New Roman"/>
                <w:b w:val="0"/>
                <w:color w:val="FF0000"/>
                <w:sz w:val="24"/>
                <w:szCs w:val="24"/>
              </w:rPr>
              <w:t>jest</w:t>
            </w:r>
            <w:r w:rsidRPr="00EF3CCC">
              <w:rPr>
                <w:rStyle w:val="Pogrubienie"/>
                <w:rFonts w:ascii="Times New Roman" w:hAnsi="Times New Roman" w:cs="Times New Roman"/>
                <w:color w:val="FF0000"/>
                <w:sz w:val="24"/>
                <w:szCs w:val="24"/>
              </w:rPr>
              <w:t xml:space="preserve"> wypracowanie metod pomiaru wskaźników realizacji programu pilotażowego: </w:t>
            </w:r>
            <w:r w:rsidRPr="00EF3CCC">
              <w:rPr>
                <w:rStyle w:val="Pogrubienie"/>
                <w:rFonts w:ascii="Times New Roman" w:hAnsi="Times New Roman" w:cs="Times New Roman"/>
                <w:color w:val="FF0000"/>
                <w:sz w:val="24"/>
                <w:szCs w:val="24"/>
                <w:u w:val="single"/>
              </w:rPr>
              <w:t>„Standard szpitalnego żywienia kobiet w ciąży i w okresie poporodowym - Dieta Mamy”,</w:t>
            </w:r>
            <w:r w:rsidRPr="00EF3CCC">
              <w:rPr>
                <w:rStyle w:val="Pogrubienie"/>
                <w:rFonts w:ascii="Times New Roman" w:hAnsi="Times New Roman" w:cs="Times New Roman"/>
                <w:color w:val="FF0000"/>
                <w:sz w:val="24"/>
                <w:szCs w:val="24"/>
              </w:rPr>
              <w:t xml:space="preserve"> w celu monitorowania i ewaluacji programu, pozwalających ocenić założenia i wyniki tego programu.</w:t>
            </w:r>
          </w:p>
          <w:p w:rsidR="00EF3CCC" w:rsidRPr="00EF3CCC" w:rsidRDefault="00EF3CCC" w:rsidP="00EF3CCC">
            <w:pPr>
              <w:spacing w:line="360" w:lineRule="auto"/>
              <w:ind w:firstLine="360"/>
              <w:jc w:val="both"/>
              <w:rPr>
                <w:rStyle w:val="Pogrubienie"/>
                <w:rFonts w:ascii="Times New Roman" w:hAnsi="Times New Roman" w:cs="Times New Roman"/>
                <w:color w:val="FF0000"/>
                <w:sz w:val="24"/>
                <w:szCs w:val="24"/>
              </w:rPr>
            </w:pPr>
            <w:r w:rsidRPr="00EF3CCC">
              <w:rPr>
                <w:rStyle w:val="Pogrubienie"/>
                <w:rFonts w:ascii="Times New Roman" w:hAnsi="Times New Roman" w:cs="Times New Roman"/>
                <w:color w:val="FF0000"/>
                <w:sz w:val="24"/>
                <w:szCs w:val="24"/>
              </w:rPr>
              <w:t>2. W celu realizacji zadania, o którym mowa w ust.1, Zespół</w:t>
            </w:r>
            <w:r w:rsidRPr="00EF3CCC">
              <w:rPr>
                <w:rFonts w:ascii="Times New Roman" w:hAnsi="Times New Roman" w:cs="Times New Roman"/>
                <w:color w:val="FF0000"/>
                <w:sz w:val="24"/>
                <w:szCs w:val="24"/>
              </w:rPr>
              <w:t xml:space="preserve"> </w:t>
            </w:r>
            <w:r w:rsidRPr="00EF3CCC">
              <w:rPr>
                <w:rFonts w:ascii="Times New Roman" w:hAnsi="Times New Roman" w:cs="Times New Roman"/>
                <w:b/>
                <w:color w:val="FF0000"/>
                <w:sz w:val="24"/>
                <w:szCs w:val="24"/>
              </w:rPr>
              <w:t>jest zobowiązany</w:t>
            </w:r>
            <w:r w:rsidRPr="00EF3CCC">
              <w:rPr>
                <w:rFonts w:ascii="Times New Roman" w:hAnsi="Times New Roman" w:cs="Times New Roman"/>
                <w:color w:val="FF0000"/>
                <w:sz w:val="24"/>
                <w:szCs w:val="24"/>
              </w:rPr>
              <w:t xml:space="preserve"> </w:t>
            </w:r>
            <w:r w:rsidRPr="00EF3CCC">
              <w:rPr>
                <w:rFonts w:ascii="Times New Roman" w:hAnsi="Times New Roman" w:cs="Times New Roman"/>
                <w:color w:val="FF0000"/>
                <w:sz w:val="24"/>
                <w:szCs w:val="24"/>
              </w:rPr>
              <w:br/>
            </w:r>
            <w:r w:rsidRPr="00EF3CCC">
              <w:rPr>
                <w:rStyle w:val="Pogrubienie"/>
                <w:rFonts w:ascii="Times New Roman" w:hAnsi="Times New Roman" w:cs="Times New Roman"/>
                <w:color w:val="FF0000"/>
                <w:sz w:val="24"/>
                <w:szCs w:val="24"/>
              </w:rPr>
              <w:t xml:space="preserve">w szczególności </w:t>
            </w:r>
            <w:r w:rsidRPr="00EF3CCC">
              <w:rPr>
                <w:rFonts w:ascii="Times New Roman" w:hAnsi="Times New Roman" w:cs="Times New Roman"/>
                <w:color w:val="FF0000"/>
                <w:sz w:val="24"/>
                <w:szCs w:val="24"/>
              </w:rPr>
              <w:t>do</w:t>
            </w:r>
            <w:r w:rsidRPr="00EF3CCC">
              <w:rPr>
                <w:rStyle w:val="Pogrubienie"/>
                <w:rFonts w:ascii="Times New Roman" w:hAnsi="Times New Roman" w:cs="Times New Roman"/>
                <w:color w:val="FF0000"/>
                <w:sz w:val="24"/>
                <w:szCs w:val="24"/>
              </w:rPr>
              <w:t>:</w:t>
            </w:r>
          </w:p>
          <w:p w:rsidR="00EF3CCC" w:rsidRPr="00EF3CCC" w:rsidRDefault="00EF3CCC" w:rsidP="00EF3CCC">
            <w:pPr>
              <w:pStyle w:val="Akapitzlist"/>
              <w:numPr>
                <w:ilvl w:val="0"/>
                <w:numId w:val="40"/>
              </w:numPr>
              <w:spacing w:line="360" w:lineRule="auto"/>
              <w:jc w:val="both"/>
              <w:rPr>
                <w:rStyle w:val="Pogrubienie"/>
                <w:rFonts w:ascii="Times New Roman" w:hAnsi="Times New Roman" w:cs="Times New Roman"/>
                <w:color w:val="FF0000"/>
                <w:sz w:val="24"/>
                <w:szCs w:val="24"/>
              </w:rPr>
            </w:pPr>
            <w:r w:rsidRPr="00EF3CCC">
              <w:rPr>
                <w:rStyle w:val="Pogrubienie"/>
                <w:rFonts w:ascii="Times New Roman" w:hAnsi="Times New Roman" w:cs="Times New Roman"/>
                <w:color w:val="FF0000"/>
                <w:sz w:val="24"/>
                <w:szCs w:val="24"/>
              </w:rPr>
              <w:t>określenia założeń analizy wskaźników umożliwiających monitorowanie realizacji programu pilotażowego, uwzględniających wyniki weryfikacji, o których mowa w § 6 ust. 2 rozporządzenia Ministra Zdrowia</w:t>
            </w:r>
            <w:r w:rsidRPr="00EF3CCC">
              <w:rPr>
                <w:rFonts w:ascii="Times New Roman" w:hAnsi="Times New Roman" w:cs="Times New Roman"/>
                <w:color w:val="FF0000"/>
                <w:sz w:val="24"/>
                <w:szCs w:val="24"/>
              </w:rPr>
              <w:t xml:space="preserve"> </w:t>
            </w:r>
            <w:r w:rsidRPr="00EF3CCC">
              <w:rPr>
                <w:rStyle w:val="Pogrubienie"/>
                <w:rFonts w:ascii="Times New Roman" w:hAnsi="Times New Roman" w:cs="Times New Roman"/>
                <w:color w:val="FF0000"/>
                <w:sz w:val="24"/>
                <w:szCs w:val="24"/>
              </w:rPr>
              <w:t xml:space="preserve">z dnia 9 sierpnia 2019 r. </w:t>
            </w:r>
            <w:r w:rsidRPr="00EF3CCC">
              <w:rPr>
                <w:rFonts w:ascii="Times New Roman" w:hAnsi="Times New Roman" w:cs="Times New Roman"/>
                <w:color w:val="FF0000"/>
                <w:sz w:val="24"/>
                <w:szCs w:val="24"/>
              </w:rPr>
              <w:t>w sprawie programu pilotażowego „</w:t>
            </w:r>
            <w:r w:rsidRPr="00EF3CCC">
              <w:rPr>
                <w:rStyle w:val="Pogrubienie"/>
                <w:rFonts w:ascii="Times New Roman" w:hAnsi="Times New Roman" w:cs="Times New Roman"/>
                <w:color w:val="FF0000"/>
                <w:sz w:val="24"/>
                <w:szCs w:val="24"/>
              </w:rPr>
              <w:t xml:space="preserve">Standard szpitalnego żywienia kobiet w ciąży i w okresie poporodowym - Dieta Mamy” (Dz. U. poz.1537 i 2356); </w:t>
            </w:r>
          </w:p>
          <w:p w:rsidR="00EF3CCC" w:rsidRPr="00EF3CCC" w:rsidRDefault="00EF3CCC" w:rsidP="00EF3CCC">
            <w:pPr>
              <w:pStyle w:val="Akapitzlist"/>
              <w:numPr>
                <w:ilvl w:val="0"/>
                <w:numId w:val="40"/>
              </w:numPr>
              <w:spacing w:line="360" w:lineRule="auto"/>
              <w:jc w:val="both"/>
              <w:rPr>
                <w:rStyle w:val="Pogrubienie"/>
                <w:rFonts w:ascii="Times New Roman" w:hAnsi="Times New Roman" w:cs="Times New Roman"/>
                <w:color w:val="FF0000"/>
                <w:sz w:val="24"/>
                <w:szCs w:val="24"/>
              </w:rPr>
            </w:pPr>
            <w:r w:rsidRPr="00EF3CCC">
              <w:rPr>
                <w:rStyle w:val="Pogrubienie"/>
                <w:rFonts w:ascii="Times New Roman" w:hAnsi="Times New Roman" w:cs="Times New Roman"/>
                <w:color w:val="FF0000"/>
                <w:sz w:val="24"/>
                <w:szCs w:val="24"/>
              </w:rPr>
              <w:t xml:space="preserve">opracowania sposobu pomiaru wskaźników, na podstawie których monitorowana będzie jakość opieki i efektywność kosztowa programu pilotażowego; </w:t>
            </w:r>
          </w:p>
          <w:p w:rsidR="00EF3CCC" w:rsidRPr="00EF3CCC" w:rsidRDefault="00EF3CCC" w:rsidP="00EF3CCC">
            <w:pPr>
              <w:pStyle w:val="Akapitzlist"/>
              <w:numPr>
                <w:ilvl w:val="0"/>
                <w:numId w:val="40"/>
              </w:numPr>
              <w:spacing w:line="360" w:lineRule="auto"/>
              <w:jc w:val="both"/>
              <w:rPr>
                <w:rStyle w:val="Pogrubienie"/>
                <w:rFonts w:ascii="Times New Roman" w:hAnsi="Times New Roman" w:cs="Times New Roman"/>
                <w:color w:val="FF0000"/>
                <w:sz w:val="24"/>
                <w:szCs w:val="24"/>
              </w:rPr>
            </w:pPr>
            <w:r w:rsidRPr="00EF3CCC">
              <w:rPr>
                <w:rStyle w:val="Pogrubienie"/>
                <w:rFonts w:ascii="Times New Roman" w:hAnsi="Times New Roman" w:cs="Times New Roman"/>
                <w:color w:val="FF0000"/>
                <w:sz w:val="24"/>
                <w:szCs w:val="24"/>
              </w:rPr>
              <w:t>opracowania zasad sprawozdawczości z realizacji programu pilotażowego.</w:t>
            </w:r>
          </w:p>
          <w:p w:rsidR="00EF3CCC" w:rsidRPr="00EF3CCC" w:rsidRDefault="00EF3CCC" w:rsidP="00FA2CA0">
            <w:pPr>
              <w:spacing w:line="276" w:lineRule="auto"/>
              <w:jc w:val="both"/>
              <w:rPr>
                <w:rFonts w:ascii="Times New Roman" w:eastAsia="Times New Roman" w:hAnsi="Times New Roman" w:cs="Times New Roman"/>
                <w:b/>
                <w:color w:val="000000" w:themeColor="text1"/>
                <w:sz w:val="24"/>
                <w:szCs w:val="24"/>
                <w:lang w:eastAsia="pl-PL"/>
              </w:rPr>
            </w:pPr>
            <w:r w:rsidRPr="00EF3CCC">
              <w:rPr>
                <w:rFonts w:ascii="Times New Roman" w:eastAsia="Times New Roman" w:hAnsi="Times New Roman" w:cs="Times New Roman"/>
                <w:b/>
                <w:color w:val="000000" w:themeColor="text1"/>
                <w:sz w:val="24"/>
                <w:szCs w:val="24"/>
                <w:lang w:eastAsia="pl-PL"/>
              </w:rPr>
              <w:t>Pełna treść zarządzenia z uzasadnieniem:</w:t>
            </w:r>
          </w:p>
          <w:p w:rsidR="00EF3CCC" w:rsidRPr="00EF3CCC" w:rsidRDefault="00901F10" w:rsidP="00FA2CA0">
            <w:pPr>
              <w:spacing w:line="276" w:lineRule="auto"/>
              <w:jc w:val="both"/>
              <w:rPr>
                <w:rFonts w:ascii="Times New Roman" w:eastAsia="Times New Roman" w:hAnsi="Times New Roman" w:cs="Times New Roman"/>
                <w:b/>
                <w:color w:val="000000" w:themeColor="text1"/>
                <w:sz w:val="24"/>
                <w:szCs w:val="24"/>
                <w:lang w:eastAsia="pl-PL"/>
              </w:rPr>
            </w:pPr>
            <w:hyperlink r:id="rId13" w:history="1">
              <w:r w:rsidR="00EF3CCC" w:rsidRPr="00EF3CCC">
                <w:rPr>
                  <w:rFonts w:ascii="Times New Roman" w:hAnsi="Times New Roman" w:cs="Times New Roman"/>
                  <w:color w:val="000000" w:themeColor="text1"/>
                  <w:sz w:val="24"/>
                  <w:szCs w:val="24"/>
                  <w:u w:val="single"/>
                </w:rPr>
                <w:t>https://www.nfz.gov.pl/zarzadzenia-prezesa/zarzadzenia-prezesa-nfz/zarzadzenie-nr-672020dsoz,7179.html</w:t>
              </w:r>
            </w:hyperlink>
          </w:p>
        </w:tc>
      </w:tr>
      <w:tr w:rsidR="00EF1862" w:rsidRPr="00E23CB8" w:rsidTr="00A90BB5">
        <w:tc>
          <w:tcPr>
            <w:tcW w:w="992" w:type="dxa"/>
          </w:tcPr>
          <w:p w:rsidR="00EF1862" w:rsidRPr="0078086E" w:rsidRDefault="00901F10" w:rsidP="0078086E">
            <w:pPr>
              <w:ind w:left="360"/>
              <w:jc w:val="both"/>
              <w:rPr>
                <w:rFonts w:ascii="Times New Roman" w:hAnsi="Times New Roman" w:cs="Times New Roman"/>
                <w:sz w:val="24"/>
                <w:szCs w:val="24"/>
              </w:rPr>
            </w:pPr>
            <w:r>
              <w:rPr>
                <w:rFonts w:ascii="Times New Roman" w:hAnsi="Times New Roman" w:cs="Times New Roman"/>
                <w:sz w:val="24"/>
                <w:szCs w:val="24"/>
              </w:rPr>
              <w:lastRenderedPageBreak/>
              <w:t>9</w:t>
            </w:r>
            <w:r w:rsidR="0078086E">
              <w:rPr>
                <w:rFonts w:ascii="Times New Roman" w:hAnsi="Times New Roman" w:cs="Times New Roman"/>
                <w:sz w:val="24"/>
                <w:szCs w:val="24"/>
              </w:rPr>
              <w:t>.</w:t>
            </w:r>
          </w:p>
        </w:tc>
        <w:tc>
          <w:tcPr>
            <w:tcW w:w="3119" w:type="dxa"/>
          </w:tcPr>
          <w:p w:rsidR="00EF1862" w:rsidRPr="00EF1862" w:rsidRDefault="00901F10" w:rsidP="00EF1862">
            <w:pPr>
              <w:jc w:val="both"/>
              <w:rPr>
                <w:rFonts w:ascii="Times New Roman" w:hAnsi="Times New Roman" w:cs="Times New Roman"/>
                <w:sz w:val="24"/>
                <w:szCs w:val="24"/>
              </w:rPr>
            </w:pPr>
            <w:hyperlink r:id="rId14" w:history="1">
              <w:r w:rsidR="00EF1862" w:rsidRPr="00EF1862">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25.05.2020 r.</w:t>
            </w:r>
          </w:p>
        </w:tc>
        <w:tc>
          <w:tcPr>
            <w:tcW w:w="5670" w:type="dxa"/>
          </w:tcPr>
          <w:p w:rsidR="00EF1862" w:rsidRPr="00EF1862" w:rsidRDefault="00EF1862" w:rsidP="00EF1862">
            <w:pPr>
              <w:jc w:val="both"/>
              <w:rPr>
                <w:rFonts w:ascii="Times New Roman" w:hAnsi="Times New Roman" w:cs="Times New Roman"/>
                <w:b/>
                <w:sz w:val="24"/>
                <w:szCs w:val="24"/>
              </w:rPr>
            </w:pPr>
            <w:r w:rsidRPr="00EF1862">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w:t>
            </w:r>
            <w:r w:rsidRPr="00EF1862">
              <w:rPr>
                <w:rFonts w:ascii="Times New Roman" w:hAnsi="Times New Roman" w:cs="Times New Roman"/>
                <w:sz w:val="24"/>
                <w:szCs w:val="24"/>
              </w:rPr>
              <w:lastRenderedPageBreak/>
              <w:t xml:space="preserve">oraz inne placówki lub w związku z niemożnością sprawowania opieki przez nianie lub opiekunów dziennych z powodu COVID-19, </w:t>
            </w:r>
            <w:r w:rsidRPr="00EF1862">
              <w:rPr>
                <w:rFonts w:ascii="Times New Roman" w:hAnsi="Times New Roman" w:cs="Times New Roman"/>
                <w:b/>
                <w:sz w:val="24"/>
                <w:szCs w:val="24"/>
              </w:rPr>
              <w:t xml:space="preserve">jednak nie dłużej niż do dnia 14 czerwca 2020 r. </w:t>
            </w:r>
          </w:p>
          <w:p w:rsidR="00EF1862" w:rsidRPr="00EF1862" w:rsidRDefault="00EF1862" w:rsidP="00EF1862">
            <w:pPr>
              <w:jc w:val="both"/>
              <w:rPr>
                <w:rFonts w:ascii="Times New Roman" w:hAnsi="Times New Roman" w:cs="Times New Roman"/>
                <w:b/>
                <w:sz w:val="24"/>
                <w:szCs w:val="24"/>
              </w:rPr>
            </w:pPr>
            <w:r w:rsidRPr="00EF1862">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w:t>
            </w:r>
            <w:r w:rsidRPr="00EF1862">
              <w:rPr>
                <w:rFonts w:ascii="Times New Roman" w:hAnsi="Times New Roman" w:cs="Times New Roman"/>
                <w:b/>
                <w:sz w:val="24"/>
                <w:szCs w:val="24"/>
              </w:rPr>
              <w:t>jednak nie dłużej niż do dnia 14 czerwca 2020 r.</w:t>
            </w:r>
          </w:p>
          <w:p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 xml:space="preserve"> §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w:t>
            </w:r>
            <w:r w:rsidRPr="00EF1862">
              <w:rPr>
                <w:rFonts w:ascii="Times New Roman" w:hAnsi="Times New Roman" w:cs="Times New Roman"/>
                <w:b/>
                <w:sz w:val="24"/>
                <w:szCs w:val="24"/>
              </w:rPr>
              <w:t>jednak nie dłużej niż do dnia 14 czerwca 2020 r.</w:t>
            </w:r>
          </w:p>
        </w:tc>
      </w:tr>
      <w:tr w:rsidR="00EF1862" w:rsidRPr="00E23CB8" w:rsidTr="00A90BB5">
        <w:tc>
          <w:tcPr>
            <w:tcW w:w="992" w:type="dxa"/>
          </w:tcPr>
          <w:p w:rsidR="00EF1862" w:rsidRPr="0078086E" w:rsidRDefault="00901F10" w:rsidP="0078086E">
            <w:pPr>
              <w:jc w:val="center"/>
              <w:rPr>
                <w:rFonts w:ascii="Times New Roman" w:hAnsi="Times New Roman" w:cs="Times New Roman"/>
                <w:sz w:val="24"/>
                <w:szCs w:val="24"/>
              </w:rPr>
            </w:pPr>
            <w:r>
              <w:rPr>
                <w:rFonts w:ascii="Times New Roman" w:hAnsi="Times New Roman" w:cs="Times New Roman"/>
                <w:sz w:val="24"/>
                <w:szCs w:val="24"/>
              </w:rPr>
              <w:lastRenderedPageBreak/>
              <w:t>10</w:t>
            </w:r>
            <w:r w:rsidR="0078086E">
              <w:rPr>
                <w:rFonts w:ascii="Times New Roman" w:hAnsi="Times New Roman" w:cs="Times New Roman"/>
                <w:sz w:val="24"/>
                <w:szCs w:val="24"/>
              </w:rPr>
              <w:t>.</w:t>
            </w:r>
          </w:p>
        </w:tc>
        <w:tc>
          <w:tcPr>
            <w:tcW w:w="3119" w:type="dxa"/>
          </w:tcPr>
          <w:p w:rsidR="00EF1862" w:rsidRPr="00EF1862" w:rsidRDefault="00901F10" w:rsidP="00EF1862">
            <w:pPr>
              <w:jc w:val="both"/>
              <w:rPr>
                <w:rFonts w:ascii="Times New Roman" w:hAnsi="Times New Roman" w:cs="Times New Roman"/>
                <w:sz w:val="24"/>
                <w:szCs w:val="24"/>
              </w:rPr>
            </w:pPr>
            <w:hyperlink r:id="rId15" w:history="1">
              <w:r w:rsidR="00EF1862" w:rsidRPr="00EF1862">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25.05.</w:t>
            </w:r>
          </w:p>
          <w:p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2020 r.</w:t>
            </w:r>
          </w:p>
        </w:tc>
        <w:tc>
          <w:tcPr>
            <w:tcW w:w="5670" w:type="dxa"/>
          </w:tcPr>
          <w:p w:rsidR="00EF1862" w:rsidRPr="00EF1862" w:rsidRDefault="00EF1862" w:rsidP="00EF1862">
            <w:pPr>
              <w:jc w:val="both"/>
              <w:rPr>
                <w:rFonts w:ascii="Times New Roman" w:hAnsi="Times New Roman" w:cs="Times New Roman"/>
                <w:b/>
                <w:sz w:val="24"/>
                <w:szCs w:val="24"/>
              </w:rPr>
            </w:pPr>
            <w:r w:rsidRPr="00EF1862">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w:t>
            </w:r>
            <w:r w:rsidRPr="00EF1862">
              <w:rPr>
                <w:rFonts w:ascii="Times New Roman" w:hAnsi="Times New Roman" w:cs="Times New Roman"/>
                <w:b/>
                <w:sz w:val="24"/>
                <w:szCs w:val="24"/>
              </w:rPr>
              <w:t xml:space="preserve">jednak nie dłużej niż do dnia 14 czerwca 2020 r. </w:t>
            </w:r>
          </w:p>
          <w:p w:rsidR="00EF1862" w:rsidRPr="00EF1862" w:rsidRDefault="00EF1862" w:rsidP="00EF1862">
            <w:pPr>
              <w:jc w:val="both"/>
              <w:rPr>
                <w:rFonts w:ascii="Times New Roman" w:hAnsi="Times New Roman" w:cs="Times New Roman"/>
                <w:b/>
                <w:sz w:val="24"/>
                <w:szCs w:val="24"/>
              </w:rPr>
            </w:pPr>
            <w:r w:rsidRPr="00EF1862">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w:t>
            </w:r>
            <w:r w:rsidRPr="00EF1862">
              <w:rPr>
                <w:rFonts w:ascii="Times New Roman" w:hAnsi="Times New Roman" w:cs="Times New Roman"/>
                <w:b/>
                <w:sz w:val="24"/>
                <w:szCs w:val="24"/>
              </w:rPr>
              <w:t xml:space="preserve">jednak nie dłużej niż do dnia 14 czerwca 2020 r. </w:t>
            </w:r>
          </w:p>
          <w:p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w:t>
            </w:r>
            <w:r w:rsidRPr="00EF1862">
              <w:rPr>
                <w:rFonts w:ascii="Times New Roman" w:hAnsi="Times New Roman" w:cs="Times New Roman"/>
                <w:sz w:val="24"/>
                <w:szCs w:val="24"/>
              </w:rPr>
              <w:lastRenderedPageBreak/>
              <w:t xml:space="preserve">sprawowaniu opieki, </w:t>
            </w:r>
            <w:r w:rsidRPr="00EF1862">
              <w:rPr>
                <w:rFonts w:ascii="Times New Roman" w:hAnsi="Times New Roman" w:cs="Times New Roman"/>
                <w:b/>
                <w:sz w:val="24"/>
                <w:szCs w:val="24"/>
              </w:rPr>
              <w:t>jednak nie dłużej niż do dnia 14 czerwca 2020 r.</w:t>
            </w:r>
          </w:p>
        </w:tc>
      </w:tr>
      <w:tr w:rsidR="00755417" w:rsidRPr="00E23CB8" w:rsidTr="00A90BB5">
        <w:tc>
          <w:tcPr>
            <w:tcW w:w="992" w:type="dxa"/>
          </w:tcPr>
          <w:p w:rsidR="00755417" w:rsidRPr="00E97FC8" w:rsidRDefault="007B77E9" w:rsidP="00901F10">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1</w:t>
            </w:r>
            <w:r w:rsidR="00901F10">
              <w:rPr>
                <w:rFonts w:ascii="Times New Roman" w:hAnsi="Times New Roman" w:cs="Times New Roman"/>
                <w:sz w:val="24"/>
                <w:szCs w:val="24"/>
              </w:rPr>
              <w:t>1</w:t>
            </w:r>
            <w:r w:rsidR="00E97FC8">
              <w:rPr>
                <w:rFonts w:ascii="Times New Roman" w:hAnsi="Times New Roman" w:cs="Times New Roman"/>
                <w:sz w:val="24"/>
                <w:szCs w:val="24"/>
              </w:rPr>
              <w:t>.</w:t>
            </w:r>
          </w:p>
        </w:tc>
        <w:tc>
          <w:tcPr>
            <w:tcW w:w="3119" w:type="dxa"/>
          </w:tcPr>
          <w:p w:rsidR="00755417" w:rsidRPr="00755417" w:rsidRDefault="00755417" w:rsidP="001F47E8">
            <w:pPr>
              <w:rPr>
                <w:rFonts w:ascii="Times New Roman" w:hAnsi="Times New Roman" w:cs="Times New Roman"/>
                <w:sz w:val="24"/>
                <w:szCs w:val="24"/>
              </w:rPr>
            </w:pPr>
            <w:r w:rsidRPr="00755417">
              <w:rPr>
                <w:rFonts w:ascii="Times New Roman" w:hAnsi="Times New Roman" w:cs="Times New Roman"/>
                <w:sz w:val="24"/>
                <w:szCs w:val="24"/>
              </w:rPr>
              <w:t xml:space="preserve">Komunikat GIS - </w:t>
            </w:r>
            <w:r w:rsidRPr="00755417">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rsidR="00755417" w:rsidRPr="00755417" w:rsidRDefault="00755417" w:rsidP="008E27C5">
            <w:pPr>
              <w:spacing w:line="276" w:lineRule="auto"/>
              <w:jc w:val="center"/>
              <w:rPr>
                <w:rFonts w:ascii="Times New Roman" w:eastAsia="Times New Roman" w:hAnsi="Times New Roman" w:cs="Times New Roman"/>
                <w:sz w:val="24"/>
                <w:szCs w:val="24"/>
                <w:lang w:eastAsia="pl-PL"/>
              </w:rPr>
            </w:pPr>
            <w:r w:rsidRPr="00755417">
              <w:rPr>
                <w:rFonts w:ascii="Times New Roman" w:eastAsia="Times New Roman" w:hAnsi="Times New Roman" w:cs="Times New Roman"/>
                <w:sz w:val="24"/>
                <w:szCs w:val="24"/>
                <w:lang w:eastAsia="pl-PL"/>
              </w:rPr>
              <w:t>13.05.</w:t>
            </w:r>
          </w:p>
          <w:p w:rsidR="00755417" w:rsidRPr="00755417" w:rsidRDefault="00755417" w:rsidP="008E27C5">
            <w:pPr>
              <w:spacing w:line="276" w:lineRule="auto"/>
              <w:jc w:val="center"/>
              <w:rPr>
                <w:rFonts w:ascii="Times New Roman" w:eastAsia="Times New Roman" w:hAnsi="Times New Roman" w:cs="Times New Roman"/>
                <w:b/>
                <w:sz w:val="24"/>
                <w:szCs w:val="24"/>
                <w:lang w:eastAsia="pl-PL"/>
              </w:rPr>
            </w:pPr>
            <w:r w:rsidRPr="00755417">
              <w:rPr>
                <w:rFonts w:ascii="Times New Roman" w:eastAsia="Times New Roman" w:hAnsi="Times New Roman" w:cs="Times New Roman"/>
                <w:sz w:val="24"/>
                <w:szCs w:val="24"/>
                <w:lang w:eastAsia="pl-PL"/>
              </w:rPr>
              <w:t>2020 r.</w:t>
            </w:r>
          </w:p>
        </w:tc>
        <w:tc>
          <w:tcPr>
            <w:tcW w:w="5670" w:type="dxa"/>
          </w:tcPr>
          <w:p w:rsidR="00755417" w:rsidRPr="00755417" w:rsidRDefault="00901F10" w:rsidP="00FA2CA0">
            <w:pPr>
              <w:spacing w:line="276" w:lineRule="auto"/>
              <w:jc w:val="both"/>
              <w:rPr>
                <w:rFonts w:ascii="Times New Roman" w:eastAsia="Times New Roman" w:hAnsi="Times New Roman" w:cs="Times New Roman"/>
                <w:b/>
                <w:sz w:val="24"/>
                <w:szCs w:val="24"/>
                <w:lang w:eastAsia="pl-PL"/>
              </w:rPr>
            </w:pPr>
            <w:hyperlink r:id="rId16" w:history="1">
              <w:r w:rsidR="00755417" w:rsidRPr="00755417">
                <w:rPr>
                  <w:rFonts w:ascii="Times New Roman" w:hAnsi="Times New Roman" w:cs="Times New Roman"/>
                  <w:color w:val="0000FF"/>
                  <w:sz w:val="24"/>
                  <w:szCs w:val="24"/>
                  <w:u w:val="single"/>
                </w:rPr>
                <w:t>https://gis.gov.pl/aktualnosci/wytyczne-zamieszczone-na-stronach-poszczegolnych-ministerstw-we-wspolpracy-z-gis/</w:t>
              </w:r>
            </w:hyperlink>
          </w:p>
        </w:tc>
      </w:tr>
      <w:tr w:rsidR="000B67A8" w:rsidRPr="00E23CB8" w:rsidTr="00A90BB5">
        <w:tc>
          <w:tcPr>
            <w:tcW w:w="992" w:type="dxa"/>
          </w:tcPr>
          <w:p w:rsidR="000B67A8" w:rsidRPr="00460295" w:rsidRDefault="002F11F0" w:rsidP="00901F1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901F10">
              <w:rPr>
                <w:rFonts w:ascii="Times New Roman" w:hAnsi="Times New Roman" w:cs="Times New Roman"/>
                <w:sz w:val="24"/>
                <w:szCs w:val="24"/>
              </w:rPr>
              <w:t>2</w:t>
            </w:r>
            <w:r w:rsidR="000B67A8" w:rsidRPr="00460295">
              <w:rPr>
                <w:rFonts w:ascii="Times New Roman" w:hAnsi="Times New Roman" w:cs="Times New Roman"/>
                <w:sz w:val="24"/>
                <w:szCs w:val="24"/>
              </w:rPr>
              <w:t>.</w:t>
            </w:r>
          </w:p>
        </w:tc>
        <w:tc>
          <w:tcPr>
            <w:tcW w:w="3119" w:type="dxa"/>
          </w:tcPr>
          <w:p w:rsidR="000B67A8" w:rsidRPr="00460295" w:rsidRDefault="000B67A8" w:rsidP="000B67A8">
            <w:pPr>
              <w:rPr>
                <w:rFonts w:ascii="Times New Roman" w:hAnsi="Times New Roman" w:cs="Times New Roman"/>
                <w:sz w:val="24"/>
                <w:szCs w:val="24"/>
              </w:rPr>
            </w:pPr>
            <w:r w:rsidRPr="00460295">
              <w:rPr>
                <w:rFonts w:ascii="Times New Roman" w:hAnsi="Times New Roman" w:cs="Times New Roman"/>
                <w:sz w:val="24"/>
                <w:szCs w:val="24"/>
              </w:rPr>
              <w:t>Rozporządzenie Ministra Zdrowia z dnia 12 maja 2020 r. zmieniające rozporządzenie w sprawie standardu organizacyjnego opieki w izolatoriach</w:t>
            </w:r>
          </w:p>
          <w:p w:rsidR="000B67A8" w:rsidRPr="00460295" w:rsidRDefault="000B67A8" w:rsidP="001F47E8">
            <w:pPr>
              <w:rPr>
                <w:rFonts w:ascii="Times New Roman" w:hAnsi="Times New Roman" w:cs="Times New Roman"/>
                <w:sz w:val="24"/>
                <w:szCs w:val="24"/>
              </w:rPr>
            </w:pPr>
          </w:p>
        </w:tc>
        <w:tc>
          <w:tcPr>
            <w:tcW w:w="1134" w:type="dxa"/>
          </w:tcPr>
          <w:p w:rsidR="00755417"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13.05.</w:t>
            </w:r>
          </w:p>
          <w:p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 2020 r.</w:t>
            </w:r>
          </w:p>
        </w:tc>
        <w:tc>
          <w:tcPr>
            <w:tcW w:w="5670" w:type="dxa"/>
          </w:tcPr>
          <w:p w:rsidR="000B67A8" w:rsidRPr="00460295" w:rsidRDefault="000B67A8" w:rsidP="00FA2CA0">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 1. W rozporządzeniu Ministra Zdrowia z dnia 26 marca 2020 r. w sprawie standardu organizacyjnego opieki w izolatoriach (Dz. U. poz. 539, 597 i 761) w załączniku do rozporządzenia wprowadza się następujące zmiany: </w:t>
            </w:r>
          </w:p>
          <w:p w:rsidR="000B67A8" w:rsidRPr="00460295" w:rsidRDefault="000B67A8" w:rsidP="000B67A8">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w części I „Postanowienia ogólne” w ust. 1 pkt 2 otrzymuje brzmienie: </w:t>
            </w:r>
          </w:p>
          <w:p w:rsidR="000B67A8" w:rsidRPr="00460295" w:rsidRDefault="000B67A8" w:rsidP="000B67A8">
            <w:pPr>
              <w:spacing w:line="276" w:lineRule="auto"/>
              <w:jc w:val="both"/>
              <w:rPr>
                <w:rFonts w:ascii="Times New Roman" w:eastAsia="Times New Roman" w:hAnsi="Times New Roman" w:cs="Times New Roman"/>
                <w:sz w:val="24"/>
                <w:szCs w:val="24"/>
                <w:lang w:eastAsia="pl-PL"/>
              </w:rPr>
            </w:pPr>
            <w:r w:rsidRPr="00460295">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wirusem SARS-CoV-2, zwaną dalej „COVID-19”, lub podejrzenie zachorowania.”; </w:t>
            </w:r>
          </w:p>
          <w:p w:rsidR="000B67A8" w:rsidRPr="00460295" w:rsidRDefault="000B67A8" w:rsidP="000B67A8">
            <w:pPr>
              <w:spacing w:line="276" w:lineRule="auto"/>
              <w:jc w:val="both"/>
              <w:rPr>
                <w:rFonts w:ascii="Times New Roman" w:eastAsia="Times New Roman" w:hAnsi="Times New Roman" w:cs="Times New Roman"/>
                <w:sz w:val="24"/>
                <w:szCs w:val="24"/>
                <w:lang w:eastAsia="pl-PL"/>
              </w:rPr>
            </w:pPr>
            <w:r w:rsidRPr="00460295">
              <w:rPr>
                <w:rFonts w:ascii="Times New Roman" w:hAnsi="Times New Roman" w:cs="Times New Roman"/>
                <w:sz w:val="24"/>
                <w:szCs w:val="24"/>
              </w:rPr>
              <w:t xml:space="preserve">2) w części II „Osoby objęte opieką izolatorium”: </w:t>
            </w:r>
          </w:p>
          <w:p w:rsidR="000B67A8" w:rsidRPr="00460295" w:rsidRDefault="000B67A8" w:rsidP="000B67A8">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albo przez państwowego inspektora sanitarnego, z jednoczesnym powiadomieniem podmiotu leczniczego, o którym mowa w części I ust. 2:”, </w:t>
            </w:r>
          </w:p>
          <w:p w:rsidR="000B67A8" w:rsidRPr="00460295" w:rsidRDefault="000B67A8" w:rsidP="000B67A8">
            <w:pPr>
              <w:spacing w:line="276" w:lineRule="auto"/>
              <w:jc w:val="both"/>
              <w:rPr>
                <w:rFonts w:ascii="Times New Roman" w:eastAsia="Times New Roman" w:hAnsi="Times New Roman" w:cs="Times New Roman"/>
                <w:sz w:val="24"/>
                <w:szCs w:val="24"/>
                <w:lang w:eastAsia="pl-PL"/>
              </w:rPr>
            </w:pPr>
            <w:r w:rsidRPr="00460295">
              <w:rPr>
                <w:rFonts w:ascii="Times New Roman" w:hAnsi="Times New Roman" w:cs="Times New Roman"/>
                <w:sz w:val="24"/>
                <w:szCs w:val="24"/>
              </w:rPr>
              <w:t>b) pkt 4 otrzymuje brzmienie: „4) hospitalizowani z powodu COVID-19, niewymagający dalszego leczenia w warunkach szpitalnych, do uzyskania ujemnego wyniku testu kontrolnego i ujemnego wyniku ponownego testu kontrolnego na obecność wirusa SARS-CoV-2.”</w:t>
            </w:r>
          </w:p>
        </w:tc>
      </w:tr>
      <w:tr w:rsidR="000B67A8" w:rsidRPr="00E23CB8" w:rsidTr="00A90BB5">
        <w:tc>
          <w:tcPr>
            <w:tcW w:w="992" w:type="dxa"/>
          </w:tcPr>
          <w:p w:rsidR="000B67A8" w:rsidRPr="00460295" w:rsidRDefault="003F6839" w:rsidP="00901F1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901F10">
              <w:rPr>
                <w:rFonts w:ascii="Times New Roman" w:hAnsi="Times New Roman" w:cs="Times New Roman"/>
                <w:sz w:val="24"/>
                <w:szCs w:val="24"/>
              </w:rPr>
              <w:t>3</w:t>
            </w:r>
            <w:r w:rsidR="000B67A8" w:rsidRPr="00460295">
              <w:rPr>
                <w:rFonts w:ascii="Times New Roman" w:hAnsi="Times New Roman" w:cs="Times New Roman"/>
                <w:sz w:val="24"/>
                <w:szCs w:val="24"/>
              </w:rPr>
              <w:t xml:space="preserve">. </w:t>
            </w:r>
          </w:p>
        </w:tc>
        <w:tc>
          <w:tcPr>
            <w:tcW w:w="3119" w:type="dxa"/>
          </w:tcPr>
          <w:p w:rsidR="000B67A8" w:rsidRPr="00460295" w:rsidRDefault="000B67A8" w:rsidP="000B67A8">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 xml:space="preserve">Zarządzenie Ministra Zdrowia z dnia 12 maja 2020 r. </w:t>
            </w:r>
            <w:r w:rsidRPr="00460295">
              <w:rPr>
                <w:rFonts w:ascii="Times New Roman" w:hAnsi="Times New Roman" w:cs="Times New Roman"/>
                <w:bCs/>
                <w:sz w:val="24"/>
                <w:szCs w:val="24"/>
              </w:rPr>
              <w:t>uchylające zarządzenie w sprawie powołania Rady Naukowej przy Ministrze Zdrowia</w:t>
            </w:r>
          </w:p>
        </w:tc>
        <w:tc>
          <w:tcPr>
            <w:tcW w:w="1134" w:type="dxa"/>
          </w:tcPr>
          <w:p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13.05.20 2020 r.</w:t>
            </w:r>
          </w:p>
        </w:tc>
        <w:tc>
          <w:tcPr>
            <w:tcW w:w="5670" w:type="dxa"/>
          </w:tcPr>
          <w:p w:rsidR="000B67A8" w:rsidRPr="00460295" w:rsidRDefault="000B67A8" w:rsidP="000B67A8">
            <w:pPr>
              <w:autoSpaceDE w:val="0"/>
              <w:autoSpaceDN w:val="0"/>
              <w:adjustRightInd w:val="0"/>
              <w:rPr>
                <w:rFonts w:ascii="Times New Roman" w:hAnsi="Times New Roman" w:cs="Times New Roman"/>
                <w:b/>
                <w:bCs/>
                <w:sz w:val="24"/>
                <w:szCs w:val="24"/>
                <w:u w:val="single"/>
              </w:rPr>
            </w:pPr>
            <w:r w:rsidRPr="00460295">
              <w:rPr>
                <w:rFonts w:ascii="Times New Roman" w:hAnsi="Times New Roman" w:cs="Times New Roman"/>
                <w:b/>
                <w:bCs/>
                <w:sz w:val="24"/>
                <w:szCs w:val="24"/>
                <w:u w:val="single"/>
              </w:rPr>
              <w:t>Likwidacja Rady Naukowej przy Ministrze Zdrowia</w:t>
            </w:r>
          </w:p>
          <w:p w:rsidR="000B67A8" w:rsidRPr="00460295" w:rsidRDefault="000B67A8" w:rsidP="000B67A8">
            <w:pPr>
              <w:autoSpaceDE w:val="0"/>
              <w:autoSpaceDN w:val="0"/>
              <w:adjustRightInd w:val="0"/>
              <w:rPr>
                <w:rFonts w:ascii="Times New Roman" w:hAnsi="Times New Roman" w:cs="Times New Roman"/>
                <w:sz w:val="24"/>
                <w:szCs w:val="24"/>
              </w:rPr>
            </w:pPr>
            <w:r w:rsidRPr="00460295">
              <w:rPr>
                <w:rFonts w:ascii="Times New Roman" w:hAnsi="Times New Roman" w:cs="Times New Roman"/>
                <w:bCs/>
                <w:sz w:val="24"/>
                <w:szCs w:val="24"/>
              </w:rPr>
              <w:t xml:space="preserve">§ 1. </w:t>
            </w:r>
            <w:r w:rsidRPr="00460295">
              <w:rPr>
                <w:rFonts w:ascii="Times New Roman" w:hAnsi="Times New Roman" w:cs="Times New Roman"/>
                <w:sz w:val="24"/>
                <w:szCs w:val="24"/>
              </w:rPr>
              <w:t>Traci moc zarządzenie Ministra Zdrowia z dnia 28 lipca 2006 r. w sprawie powołania Rady Naukowej przy</w:t>
            </w:r>
          </w:p>
          <w:p w:rsidR="000B67A8" w:rsidRPr="00460295" w:rsidRDefault="000B67A8" w:rsidP="000B67A8">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Ministrze Zdrowia (Dz. Urz. Min. </w:t>
            </w:r>
            <w:proofErr w:type="spellStart"/>
            <w:r w:rsidRPr="00460295">
              <w:rPr>
                <w:rFonts w:ascii="Times New Roman" w:hAnsi="Times New Roman" w:cs="Times New Roman"/>
                <w:sz w:val="24"/>
                <w:szCs w:val="24"/>
              </w:rPr>
              <w:t>Zdrow</w:t>
            </w:r>
            <w:proofErr w:type="spellEnd"/>
            <w:r w:rsidRPr="00460295">
              <w:rPr>
                <w:rFonts w:ascii="Times New Roman" w:hAnsi="Times New Roman" w:cs="Times New Roman"/>
                <w:sz w:val="24"/>
                <w:szCs w:val="24"/>
              </w:rPr>
              <w:t xml:space="preserve">. poz. 58, z </w:t>
            </w:r>
            <w:proofErr w:type="spellStart"/>
            <w:r w:rsidRPr="00460295">
              <w:rPr>
                <w:rFonts w:ascii="Times New Roman" w:hAnsi="Times New Roman" w:cs="Times New Roman"/>
                <w:sz w:val="24"/>
                <w:szCs w:val="24"/>
              </w:rPr>
              <w:t>późn</w:t>
            </w:r>
            <w:proofErr w:type="spellEnd"/>
            <w:r w:rsidRPr="00460295">
              <w:rPr>
                <w:rFonts w:ascii="Times New Roman" w:hAnsi="Times New Roman" w:cs="Times New Roman"/>
                <w:sz w:val="24"/>
                <w:szCs w:val="24"/>
              </w:rPr>
              <w:t>. zm.2)).</w:t>
            </w:r>
          </w:p>
        </w:tc>
      </w:tr>
      <w:tr w:rsidR="000B67A8" w:rsidRPr="00E23CB8" w:rsidTr="00A90BB5">
        <w:tc>
          <w:tcPr>
            <w:tcW w:w="992" w:type="dxa"/>
          </w:tcPr>
          <w:p w:rsidR="000B67A8" w:rsidRPr="00460295" w:rsidRDefault="0078086E" w:rsidP="00901F1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901F10">
              <w:rPr>
                <w:rFonts w:ascii="Times New Roman" w:hAnsi="Times New Roman" w:cs="Times New Roman"/>
                <w:sz w:val="24"/>
                <w:szCs w:val="24"/>
              </w:rPr>
              <w:t>4</w:t>
            </w:r>
            <w:r w:rsidR="000B67A8" w:rsidRPr="00460295">
              <w:rPr>
                <w:rFonts w:ascii="Times New Roman" w:hAnsi="Times New Roman" w:cs="Times New Roman"/>
                <w:sz w:val="24"/>
                <w:szCs w:val="24"/>
              </w:rPr>
              <w:t xml:space="preserve">. </w:t>
            </w:r>
          </w:p>
        </w:tc>
        <w:tc>
          <w:tcPr>
            <w:tcW w:w="3119" w:type="dxa"/>
          </w:tcPr>
          <w:p w:rsidR="000B67A8" w:rsidRPr="00460295" w:rsidRDefault="000B67A8" w:rsidP="000B67A8">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 xml:space="preserve">Obwieszczenie Wojewody Mazowieckiego z dnia 12 maja 2020 r. w sprawie ogłoszenia „Wykazu podmiotów udzielających świadczeń opieki zdrowotnej wykonywanych w związku z </w:t>
            </w:r>
            <w:r w:rsidRPr="00460295">
              <w:rPr>
                <w:rFonts w:ascii="Times New Roman" w:hAnsi="Times New Roman" w:cs="Times New Roman"/>
                <w:sz w:val="24"/>
                <w:szCs w:val="24"/>
              </w:rPr>
              <w:lastRenderedPageBreak/>
              <w:t>przeciwdziałaniem COVID-19”</w:t>
            </w:r>
          </w:p>
        </w:tc>
        <w:tc>
          <w:tcPr>
            <w:tcW w:w="1134" w:type="dxa"/>
          </w:tcPr>
          <w:p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lastRenderedPageBreak/>
              <w:t>12.05.</w:t>
            </w:r>
          </w:p>
          <w:p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2020 r.</w:t>
            </w:r>
          </w:p>
        </w:tc>
        <w:tc>
          <w:tcPr>
            <w:tcW w:w="5670" w:type="dxa"/>
          </w:tcPr>
          <w:p w:rsidR="000B67A8" w:rsidRPr="00460295" w:rsidRDefault="00901F10" w:rsidP="000B67A8">
            <w:pPr>
              <w:autoSpaceDE w:val="0"/>
              <w:autoSpaceDN w:val="0"/>
              <w:adjustRightInd w:val="0"/>
              <w:rPr>
                <w:rFonts w:ascii="Times New Roman" w:hAnsi="Times New Roman" w:cs="Times New Roman"/>
                <w:b/>
                <w:bCs/>
                <w:sz w:val="24"/>
                <w:szCs w:val="24"/>
                <w:u w:val="single"/>
              </w:rPr>
            </w:pPr>
            <w:hyperlink r:id="rId17" w:history="1">
              <w:r w:rsidR="000B67A8" w:rsidRPr="00460295">
                <w:rPr>
                  <w:rFonts w:ascii="Times New Roman" w:hAnsi="Times New Roman" w:cs="Times New Roman"/>
                  <w:color w:val="0000FF"/>
                  <w:sz w:val="24"/>
                  <w:szCs w:val="24"/>
                  <w:u w:val="single"/>
                </w:rPr>
                <w:t>https://edziennik.mazowieckie.pl/WDU_W/2020/5433/akt.pdf</w:t>
              </w:r>
            </w:hyperlink>
          </w:p>
        </w:tc>
      </w:tr>
      <w:tr w:rsidR="00460295" w:rsidRPr="00E23CB8" w:rsidTr="00A90BB5">
        <w:tc>
          <w:tcPr>
            <w:tcW w:w="992" w:type="dxa"/>
          </w:tcPr>
          <w:p w:rsidR="00460295" w:rsidRPr="00460295" w:rsidRDefault="0078086E" w:rsidP="00901F10">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901F10">
              <w:rPr>
                <w:rFonts w:ascii="Times New Roman" w:hAnsi="Times New Roman" w:cs="Times New Roman"/>
                <w:sz w:val="24"/>
                <w:szCs w:val="24"/>
              </w:rPr>
              <w:t>5</w:t>
            </w:r>
            <w:r w:rsidR="00460295">
              <w:rPr>
                <w:rFonts w:ascii="Times New Roman" w:hAnsi="Times New Roman" w:cs="Times New Roman"/>
                <w:sz w:val="24"/>
                <w:szCs w:val="24"/>
              </w:rPr>
              <w:t>.</w:t>
            </w:r>
          </w:p>
        </w:tc>
        <w:tc>
          <w:tcPr>
            <w:tcW w:w="3119" w:type="dxa"/>
          </w:tcPr>
          <w:p w:rsidR="00460295" w:rsidRPr="00460295" w:rsidRDefault="00460295" w:rsidP="00460295">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Obwieszczenie Wojewody Pomorskiego z dnia 12 maja 2020 r. w sprawie opublikowania wykazu podmiotów udzielających świadczeń opieki zdrowotnej, w tym transportu sanitarnego, w związku z przeciwdziałaniem COVID-1</w:t>
            </w:r>
          </w:p>
        </w:tc>
        <w:tc>
          <w:tcPr>
            <w:tcW w:w="1134" w:type="dxa"/>
          </w:tcPr>
          <w:p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12.05.</w:t>
            </w:r>
          </w:p>
          <w:p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2020 r.</w:t>
            </w:r>
          </w:p>
        </w:tc>
        <w:tc>
          <w:tcPr>
            <w:tcW w:w="5670" w:type="dxa"/>
          </w:tcPr>
          <w:p w:rsidR="00460295" w:rsidRPr="00460295" w:rsidRDefault="00901F10" w:rsidP="000B67A8">
            <w:pPr>
              <w:autoSpaceDE w:val="0"/>
              <w:autoSpaceDN w:val="0"/>
              <w:adjustRightInd w:val="0"/>
              <w:rPr>
                <w:rFonts w:ascii="Times New Roman" w:hAnsi="Times New Roman" w:cs="Times New Roman"/>
                <w:sz w:val="24"/>
                <w:szCs w:val="24"/>
              </w:rPr>
            </w:pPr>
            <w:hyperlink r:id="rId18" w:history="1">
              <w:r w:rsidR="00460295" w:rsidRPr="00460295">
                <w:rPr>
                  <w:rFonts w:ascii="Times New Roman" w:hAnsi="Times New Roman" w:cs="Times New Roman"/>
                  <w:color w:val="0000FF"/>
                  <w:sz w:val="24"/>
                  <w:szCs w:val="24"/>
                  <w:u w:val="single"/>
                </w:rPr>
                <w:t>http://edziennik.gdansk.uw.gov.pl/WDU_G/2020/2333/akt.pdf</w:t>
              </w:r>
            </w:hyperlink>
          </w:p>
        </w:tc>
      </w:tr>
      <w:tr w:rsidR="00460295" w:rsidRPr="00E23CB8" w:rsidTr="00A90BB5">
        <w:tc>
          <w:tcPr>
            <w:tcW w:w="992" w:type="dxa"/>
          </w:tcPr>
          <w:p w:rsidR="00460295" w:rsidRPr="00460295" w:rsidRDefault="0078086E" w:rsidP="00901F1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901F10">
              <w:rPr>
                <w:rFonts w:ascii="Times New Roman" w:hAnsi="Times New Roman" w:cs="Times New Roman"/>
                <w:sz w:val="24"/>
                <w:szCs w:val="24"/>
              </w:rPr>
              <w:t>6</w:t>
            </w:r>
            <w:r w:rsidR="00460295">
              <w:rPr>
                <w:rFonts w:ascii="Times New Roman" w:hAnsi="Times New Roman" w:cs="Times New Roman"/>
                <w:sz w:val="24"/>
                <w:szCs w:val="24"/>
              </w:rPr>
              <w:t>.</w:t>
            </w:r>
          </w:p>
        </w:tc>
        <w:tc>
          <w:tcPr>
            <w:tcW w:w="3119" w:type="dxa"/>
          </w:tcPr>
          <w:p w:rsidR="00460295" w:rsidRPr="00460295" w:rsidRDefault="00460295" w:rsidP="00460295">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Obwieszczenie Wojewody Lubelskiego z dnia 12 maja 2020 r. w sprawie opublikowania wykazu podmiotów udzielających świadczeń opieki zdrowotnej, w tym transportu sanitarnego, w związku z przeciwdziałaniem COVID-1</w:t>
            </w:r>
          </w:p>
        </w:tc>
        <w:tc>
          <w:tcPr>
            <w:tcW w:w="1134" w:type="dxa"/>
          </w:tcPr>
          <w:p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12.05.</w:t>
            </w:r>
          </w:p>
          <w:p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2020 r.</w:t>
            </w:r>
          </w:p>
        </w:tc>
        <w:tc>
          <w:tcPr>
            <w:tcW w:w="5670" w:type="dxa"/>
          </w:tcPr>
          <w:p w:rsidR="00460295" w:rsidRPr="00460295" w:rsidRDefault="00901F10" w:rsidP="000B67A8">
            <w:pPr>
              <w:autoSpaceDE w:val="0"/>
              <w:autoSpaceDN w:val="0"/>
              <w:adjustRightInd w:val="0"/>
              <w:rPr>
                <w:rFonts w:ascii="Times New Roman" w:hAnsi="Times New Roman" w:cs="Times New Roman"/>
                <w:sz w:val="24"/>
                <w:szCs w:val="24"/>
              </w:rPr>
            </w:pPr>
            <w:hyperlink r:id="rId19" w:history="1">
              <w:r w:rsidR="00460295" w:rsidRPr="00460295">
                <w:rPr>
                  <w:rFonts w:ascii="Times New Roman" w:hAnsi="Times New Roman" w:cs="Times New Roman"/>
                  <w:color w:val="0000FF"/>
                  <w:sz w:val="24"/>
                  <w:szCs w:val="24"/>
                  <w:u w:val="single"/>
                </w:rPr>
                <w:t>https://edziennik.lublin.uw.gov.pl/WDU_L/2020/2742/akt.pdf</w:t>
              </w:r>
            </w:hyperlink>
          </w:p>
        </w:tc>
      </w:tr>
      <w:tr w:rsidR="007071C7" w:rsidRPr="00E23CB8" w:rsidTr="00A90BB5">
        <w:tc>
          <w:tcPr>
            <w:tcW w:w="992" w:type="dxa"/>
          </w:tcPr>
          <w:p w:rsidR="007071C7" w:rsidRPr="00965781" w:rsidRDefault="00E97FC8" w:rsidP="00901F1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901F10">
              <w:rPr>
                <w:rFonts w:ascii="Times New Roman" w:hAnsi="Times New Roman" w:cs="Times New Roman"/>
                <w:sz w:val="24"/>
                <w:szCs w:val="24"/>
              </w:rPr>
              <w:t>7</w:t>
            </w:r>
            <w:r w:rsidR="007071C7">
              <w:rPr>
                <w:rFonts w:ascii="Times New Roman" w:hAnsi="Times New Roman" w:cs="Times New Roman"/>
                <w:sz w:val="24"/>
                <w:szCs w:val="24"/>
              </w:rPr>
              <w:t>.</w:t>
            </w:r>
          </w:p>
        </w:tc>
        <w:tc>
          <w:tcPr>
            <w:tcW w:w="3119" w:type="dxa"/>
          </w:tcPr>
          <w:p w:rsidR="007071C7" w:rsidRPr="007925C7" w:rsidRDefault="007071C7" w:rsidP="007071C7">
            <w:pPr>
              <w:shd w:val="clear" w:color="auto" w:fill="FFFFFF"/>
              <w:spacing w:after="180"/>
              <w:jc w:val="both"/>
              <w:textAlignment w:val="baseline"/>
              <w:outlineLvl w:val="1"/>
              <w:rPr>
                <w:rFonts w:ascii="Times New Roman" w:eastAsia="Times New Roman" w:hAnsi="Times New Roman" w:cs="Times New Roman"/>
                <w:bCs/>
                <w:color w:val="FF0000"/>
                <w:sz w:val="24"/>
                <w:szCs w:val="24"/>
                <w:lang w:eastAsia="pl-PL"/>
              </w:rPr>
            </w:pPr>
            <w:r w:rsidRPr="007925C7">
              <w:rPr>
                <w:rFonts w:ascii="Times New Roman" w:hAnsi="Times New Roman" w:cs="Times New Roman"/>
                <w:color w:val="FF0000"/>
                <w:sz w:val="24"/>
                <w:szCs w:val="24"/>
              </w:rPr>
              <w:t xml:space="preserve">Komunikat Ministra Zdrowia - </w:t>
            </w:r>
            <w:r w:rsidRPr="007925C7">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rsidR="007071C7" w:rsidRPr="00965781" w:rsidRDefault="007071C7" w:rsidP="001F47E8">
            <w:pPr>
              <w:rPr>
                <w:rFonts w:ascii="Times New Roman" w:hAnsi="Times New Roman" w:cs="Times New Roman"/>
                <w:sz w:val="24"/>
                <w:szCs w:val="24"/>
              </w:rPr>
            </w:pPr>
          </w:p>
        </w:tc>
        <w:tc>
          <w:tcPr>
            <w:tcW w:w="1134" w:type="dxa"/>
          </w:tcPr>
          <w:p w:rsidR="007071C7" w:rsidRPr="007925C7" w:rsidRDefault="007071C7" w:rsidP="007071C7">
            <w:pPr>
              <w:spacing w:line="276" w:lineRule="auto"/>
              <w:jc w:val="center"/>
              <w:rPr>
                <w:rFonts w:ascii="Times New Roman" w:eastAsia="Times New Roman" w:hAnsi="Times New Roman" w:cs="Times New Roman"/>
                <w:color w:val="FF0000"/>
                <w:sz w:val="24"/>
                <w:szCs w:val="24"/>
                <w:lang w:eastAsia="pl-PL"/>
              </w:rPr>
            </w:pPr>
            <w:r w:rsidRPr="007925C7">
              <w:rPr>
                <w:rFonts w:ascii="Times New Roman" w:eastAsia="Times New Roman" w:hAnsi="Times New Roman" w:cs="Times New Roman"/>
                <w:color w:val="FF0000"/>
                <w:sz w:val="24"/>
                <w:szCs w:val="24"/>
                <w:lang w:eastAsia="pl-PL"/>
              </w:rPr>
              <w:t>11.05.</w:t>
            </w:r>
          </w:p>
          <w:p w:rsidR="007071C7" w:rsidRPr="007925C7" w:rsidRDefault="007071C7" w:rsidP="007071C7">
            <w:pPr>
              <w:spacing w:line="276" w:lineRule="auto"/>
              <w:jc w:val="center"/>
              <w:rPr>
                <w:rFonts w:ascii="Times New Roman" w:eastAsia="Times New Roman" w:hAnsi="Times New Roman" w:cs="Times New Roman"/>
                <w:b/>
                <w:color w:val="FF0000"/>
                <w:sz w:val="24"/>
                <w:szCs w:val="24"/>
                <w:lang w:eastAsia="pl-PL"/>
              </w:rPr>
            </w:pPr>
            <w:r w:rsidRPr="007925C7">
              <w:rPr>
                <w:rFonts w:ascii="Times New Roman" w:eastAsia="Times New Roman" w:hAnsi="Times New Roman" w:cs="Times New Roman"/>
                <w:color w:val="FF0000"/>
                <w:sz w:val="24"/>
                <w:szCs w:val="24"/>
                <w:lang w:eastAsia="pl-PL"/>
              </w:rPr>
              <w:t>2020 r.</w:t>
            </w:r>
          </w:p>
        </w:tc>
        <w:tc>
          <w:tcPr>
            <w:tcW w:w="5670" w:type="dxa"/>
          </w:tcPr>
          <w:p w:rsidR="007071C7" w:rsidRPr="007925C7" w:rsidRDefault="007071C7" w:rsidP="007071C7">
            <w:pPr>
              <w:rPr>
                <w:rFonts w:ascii="Times New Roman" w:hAnsi="Times New Roman" w:cs="Times New Roman"/>
                <w:color w:val="FF0000"/>
                <w:sz w:val="24"/>
                <w:szCs w:val="24"/>
              </w:rPr>
            </w:pPr>
            <w:r w:rsidRPr="007925C7">
              <w:rPr>
                <w:rFonts w:ascii="Times New Roman" w:hAnsi="Times New Roman" w:cs="Times New Roman"/>
                <w:color w:val="FF0000"/>
                <w:sz w:val="24"/>
                <w:szCs w:val="24"/>
              </w:rPr>
              <w:t>Tekst zaleceń:</w:t>
            </w:r>
          </w:p>
          <w:p w:rsidR="007071C7" w:rsidRPr="007925C7" w:rsidRDefault="00901F10" w:rsidP="007071C7">
            <w:pPr>
              <w:rPr>
                <w:color w:val="FF0000"/>
                <w:lang w:eastAsia="pl-PL"/>
              </w:rPr>
            </w:pPr>
            <w:hyperlink r:id="rId20" w:history="1">
              <w:r w:rsidR="007071C7" w:rsidRPr="007925C7">
                <w:rPr>
                  <w:rStyle w:val="Hipercze"/>
                  <w:rFonts w:ascii="Times New Roman" w:hAnsi="Times New Roman" w:cs="Times New Roman"/>
                  <w:color w:val="FF0000"/>
                  <w:sz w:val="24"/>
                  <w:szCs w:val="24"/>
                </w:rPr>
                <w:t>https://www.gov.pl/web/zdrowie/zalecenia-dotyczace-porodow-rodzinnych</w:t>
              </w:r>
            </w:hyperlink>
          </w:p>
        </w:tc>
      </w:tr>
      <w:tr w:rsidR="007071C7" w:rsidRPr="00E23CB8" w:rsidTr="00A90BB5">
        <w:tc>
          <w:tcPr>
            <w:tcW w:w="992" w:type="dxa"/>
          </w:tcPr>
          <w:p w:rsidR="007071C7" w:rsidRPr="00965781" w:rsidRDefault="00E97FC8" w:rsidP="00901F1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901F10">
              <w:rPr>
                <w:rFonts w:ascii="Times New Roman" w:hAnsi="Times New Roman" w:cs="Times New Roman"/>
                <w:sz w:val="24"/>
                <w:szCs w:val="24"/>
              </w:rPr>
              <w:t>8</w:t>
            </w:r>
            <w:r w:rsidR="007071C7">
              <w:rPr>
                <w:rFonts w:ascii="Times New Roman" w:hAnsi="Times New Roman" w:cs="Times New Roman"/>
                <w:sz w:val="24"/>
                <w:szCs w:val="24"/>
              </w:rPr>
              <w:t>.</w:t>
            </w:r>
          </w:p>
        </w:tc>
        <w:tc>
          <w:tcPr>
            <w:tcW w:w="3119" w:type="dxa"/>
          </w:tcPr>
          <w:p w:rsidR="007071C7" w:rsidRPr="007071C7" w:rsidRDefault="007071C7" w:rsidP="007071C7">
            <w:pPr>
              <w:rPr>
                <w:rFonts w:ascii="Times New Roman" w:hAnsi="Times New Roman" w:cs="Times New Roman"/>
                <w:sz w:val="24"/>
                <w:szCs w:val="24"/>
              </w:rPr>
            </w:pPr>
            <w:r w:rsidRPr="007071C7">
              <w:rPr>
                <w:rFonts w:ascii="Times New Roman" w:hAnsi="Times New Roman" w:cs="Times New Roman"/>
                <w:sz w:val="24"/>
                <w:szCs w:val="24"/>
              </w:rPr>
              <w:t>Komunikat Centrali NFZ - Ruszyło ponad 100 punktów wymazowych dla osób z kwarantanny</w:t>
            </w:r>
          </w:p>
          <w:p w:rsidR="007071C7" w:rsidRPr="00965781" w:rsidRDefault="007071C7" w:rsidP="001F47E8">
            <w:pPr>
              <w:rPr>
                <w:rFonts w:ascii="Times New Roman" w:hAnsi="Times New Roman" w:cs="Times New Roman"/>
                <w:sz w:val="24"/>
                <w:szCs w:val="24"/>
              </w:rPr>
            </w:pPr>
          </w:p>
        </w:tc>
        <w:tc>
          <w:tcPr>
            <w:tcW w:w="1134" w:type="dxa"/>
          </w:tcPr>
          <w:p w:rsidR="007071C7" w:rsidRPr="007071C7" w:rsidRDefault="007071C7" w:rsidP="007071C7">
            <w:pPr>
              <w:spacing w:line="276" w:lineRule="auto"/>
              <w:jc w:val="center"/>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11.05.</w:t>
            </w:r>
          </w:p>
          <w:p w:rsidR="007071C7" w:rsidRPr="00E23CB8" w:rsidRDefault="007071C7" w:rsidP="007071C7">
            <w:pPr>
              <w:spacing w:line="276" w:lineRule="auto"/>
              <w:jc w:val="center"/>
              <w:rPr>
                <w:rFonts w:ascii="Times New Roman" w:eastAsia="Times New Roman" w:hAnsi="Times New Roman" w:cs="Times New Roman"/>
                <w:b/>
                <w:sz w:val="24"/>
                <w:szCs w:val="24"/>
                <w:lang w:eastAsia="pl-PL"/>
              </w:rPr>
            </w:pPr>
            <w:r w:rsidRPr="007071C7">
              <w:rPr>
                <w:rFonts w:ascii="Times New Roman" w:eastAsia="Times New Roman" w:hAnsi="Times New Roman" w:cs="Times New Roman"/>
                <w:sz w:val="24"/>
                <w:szCs w:val="24"/>
                <w:lang w:eastAsia="pl-PL"/>
              </w:rPr>
              <w:t>2020 r</w:t>
            </w:r>
            <w:r>
              <w:rPr>
                <w:rFonts w:ascii="Times New Roman" w:eastAsia="Times New Roman" w:hAnsi="Times New Roman" w:cs="Times New Roman"/>
                <w:sz w:val="24"/>
                <w:szCs w:val="24"/>
                <w:lang w:eastAsia="pl-PL"/>
              </w:rPr>
              <w:t>.</w:t>
            </w:r>
          </w:p>
        </w:tc>
        <w:tc>
          <w:tcPr>
            <w:tcW w:w="5670" w:type="dxa"/>
          </w:tcPr>
          <w:p w:rsidR="007071C7" w:rsidRPr="007071C7" w:rsidRDefault="007071C7" w:rsidP="007071C7">
            <w:pPr>
              <w:shd w:val="clear" w:color="auto" w:fill="FFFFFF"/>
              <w:spacing w:before="225" w:after="225"/>
              <w:outlineLvl w:val="2"/>
              <w:rPr>
                <w:rFonts w:ascii="Times New Roman" w:eastAsia="Times New Roman" w:hAnsi="Times New Roman" w:cs="Times New Roman"/>
                <w:sz w:val="24"/>
                <w:szCs w:val="24"/>
                <w:lang w:eastAsia="pl-PL"/>
              </w:rPr>
            </w:pPr>
            <w:r w:rsidRPr="007071C7">
              <w:rPr>
                <w:rFonts w:ascii="Times New Roman" w:eastAsia="Times New Roman" w:hAnsi="Times New Roman" w:cs="Times New Roman"/>
                <w:bCs/>
                <w:sz w:val="24"/>
                <w:szCs w:val="24"/>
                <w:lang w:eastAsia="pl-PL"/>
              </w:rPr>
              <w:t>W poniedziałek, 11 maja, w całej Polsce rozpoczęło działalność 125 punktów pobrań wymazów na obecność wirusa SARS-CoV-2. To miejsca, z których będą mogły skorzystać osoby przebywające na kwarantannie. Badanie jest bezpłatne. Usługę finansuje Narodowy Fundusz Zdrowia.</w:t>
            </w:r>
          </w:p>
          <w:p w:rsidR="007071C7" w:rsidRPr="007071C7" w:rsidRDefault="007071C7" w:rsidP="00FA2CA0">
            <w:pPr>
              <w:spacing w:line="276" w:lineRule="auto"/>
              <w:jc w:val="both"/>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Pełna treść komunikatu:</w:t>
            </w:r>
          </w:p>
          <w:p w:rsidR="007071C7" w:rsidRPr="007071C7" w:rsidRDefault="00901F10" w:rsidP="00FA2CA0">
            <w:pPr>
              <w:spacing w:line="276" w:lineRule="auto"/>
              <w:jc w:val="both"/>
              <w:rPr>
                <w:rFonts w:ascii="Times New Roman" w:eastAsia="Times New Roman" w:hAnsi="Times New Roman" w:cs="Times New Roman"/>
                <w:sz w:val="24"/>
                <w:szCs w:val="24"/>
                <w:lang w:eastAsia="pl-PL"/>
              </w:rPr>
            </w:pPr>
            <w:hyperlink r:id="rId21" w:history="1">
              <w:r w:rsidR="007071C7" w:rsidRPr="007071C7">
                <w:rPr>
                  <w:rFonts w:ascii="Times New Roman" w:hAnsi="Times New Roman" w:cs="Times New Roman"/>
                  <w:sz w:val="24"/>
                  <w:szCs w:val="24"/>
                  <w:u w:val="single"/>
                </w:rPr>
                <w:t>https://www.nfz.gov.pl/aktualnosci/aktualnosci-centrali/ruszylo-ponad-100-punktow-wymazowych-dla-osob-z-kwarantanny,7719.html</w:t>
              </w:r>
            </w:hyperlink>
          </w:p>
        </w:tc>
      </w:tr>
      <w:tr w:rsidR="007071C7" w:rsidRPr="00E23CB8" w:rsidTr="00A90BB5">
        <w:tc>
          <w:tcPr>
            <w:tcW w:w="992" w:type="dxa"/>
          </w:tcPr>
          <w:p w:rsidR="007071C7" w:rsidRPr="00965781" w:rsidRDefault="00E97FC8" w:rsidP="00901F1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901F10">
              <w:rPr>
                <w:rFonts w:ascii="Times New Roman" w:hAnsi="Times New Roman" w:cs="Times New Roman"/>
                <w:sz w:val="24"/>
                <w:szCs w:val="24"/>
              </w:rPr>
              <w:t>9</w:t>
            </w:r>
            <w:r w:rsidR="007071C7">
              <w:rPr>
                <w:rFonts w:ascii="Times New Roman" w:hAnsi="Times New Roman" w:cs="Times New Roman"/>
                <w:sz w:val="24"/>
                <w:szCs w:val="24"/>
              </w:rPr>
              <w:t>.</w:t>
            </w:r>
          </w:p>
        </w:tc>
        <w:tc>
          <w:tcPr>
            <w:tcW w:w="3119" w:type="dxa"/>
          </w:tcPr>
          <w:p w:rsidR="007071C7" w:rsidRPr="007071C7" w:rsidRDefault="007071C7" w:rsidP="007071C7">
            <w:pPr>
              <w:shd w:val="clear" w:color="auto" w:fill="FFFFFF"/>
              <w:spacing w:after="180"/>
              <w:textAlignment w:val="baseline"/>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Cs/>
                <w:sz w:val="24"/>
                <w:szCs w:val="24"/>
                <w:lang w:eastAsia="pl-PL"/>
              </w:rPr>
              <w:t>Komunikat Ministra Zdrowia</w:t>
            </w:r>
            <w:r w:rsidRPr="007071C7">
              <w:rPr>
                <w:rFonts w:ascii="Times New Roman" w:eastAsia="Times New Roman" w:hAnsi="Times New Roman" w:cs="Times New Roman"/>
                <w:bCs/>
                <w:sz w:val="24"/>
                <w:szCs w:val="24"/>
                <w:lang w:eastAsia="pl-PL"/>
              </w:rPr>
              <w:t xml:space="preserve"> </w:t>
            </w:r>
            <w:proofErr w:type="spellStart"/>
            <w:r w:rsidRPr="007071C7">
              <w:rPr>
                <w:rFonts w:ascii="Times New Roman" w:eastAsia="Times New Roman" w:hAnsi="Times New Roman" w:cs="Times New Roman"/>
                <w:bCs/>
                <w:sz w:val="24"/>
                <w:szCs w:val="24"/>
                <w:lang w:eastAsia="pl-PL"/>
              </w:rPr>
              <w:t>ws</w:t>
            </w:r>
            <w:proofErr w:type="spellEnd"/>
            <w:r w:rsidRPr="007071C7">
              <w:rPr>
                <w:rFonts w:ascii="Times New Roman" w:eastAsia="Times New Roman" w:hAnsi="Times New Roman" w:cs="Times New Roman"/>
                <w:bCs/>
                <w:sz w:val="24"/>
                <w:szCs w:val="24"/>
                <w:lang w:eastAsia="pl-PL"/>
              </w:rPr>
              <w:t>. wykazu priorytetowych dziedzin specjalizacji dla pielęgniarek i położnych, które będą mogły uzyskać dofinansowanie ze środków Funduszu Pracy w 2020 r</w:t>
            </w:r>
            <w:r w:rsidRPr="007071C7">
              <w:rPr>
                <w:rFonts w:ascii="Times New Roman" w:eastAsia="Times New Roman" w:hAnsi="Times New Roman" w:cs="Times New Roman"/>
                <w:b/>
                <w:bCs/>
                <w:sz w:val="24"/>
                <w:szCs w:val="24"/>
                <w:lang w:eastAsia="pl-PL"/>
              </w:rPr>
              <w:t>.</w:t>
            </w:r>
          </w:p>
          <w:p w:rsidR="007071C7" w:rsidRPr="007071C7" w:rsidRDefault="007071C7" w:rsidP="001F47E8">
            <w:pPr>
              <w:rPr>
                <w:rFonts w:ascii="Times New Roman" w:hAnsi="Times New Roman" w:cs="Times New Roman"/>
                <w:sz w:val="24"/>
                <w:szCs w:val="24"/>
              </w:rPr>
            </w:pPr>
          </w:p>
        </w:tc>
        <w:tc>
          <w:tcPr>
            <w:tcW w:w="1134" w:type="dxa"/>
          </w:tcPr>
          <w:p w:rsidR="007071C7" w:rsidRPr="007071C7" w:rsidRDefault="007071C7" w:rsidP="008E27C5">
            <w:pPr>
              <w:spacing w:line="276" w:lineRule="auto"/>
              <w:jc w:val="center"/>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lastRenderedPageBreak/>
              <w:t>11.05.</w:t>
            </w:r>
          </w:p>
          <w:p w:rsidR="007071C7" w:rsidRPr="007071C7" w:rsidRDefault="007071C7" w:rsidP="008E27C5">
            <w:pPr>
              <w:spacing w:line="276" w:lineRule="auto"/>
              <w:jc w:val="center"/>
              <w:rPr>
                <w:rFonts w:ascii="Times New Roman" w:eastAsia="Times New Roman" w:hAnsi="Times New Roman" w:cs="Times New Roman"/>
                <w:b/>
                <w:sz w:val="24"/>
                <w:szCs w:val="24"/>
                <w:lang w:eastAsia="pl-PL"/>
              </w:rPr>
            </w:pPr>
            <w:r w:rsidRPr="007071C7">
              <w:rPr>
                <w:rFonts w:ascii="Times New Roman" w:eastAsia="Times New Roman" w:hAnsi="Times New Roman" w:cs="Times New Roman"/>
                <w:sz w:val="24"/>
                <w:szCs w:val="24"/>
                <w:lang w:eastAsia="pl-PL"/>
              </w:rPr>
              <w:t>2020 r.</w:t>
            </w:r>
          </w:p>
        </w:tc>
        <w:tc>
          <w:tcPr>
            <w:tcW w:w="5670" w:type="dxa"/>
          </w:tcPr>
          <w:p w:rsidR="007071C7" w:rsidRPr="007071C7" w:rsidRDefault="007071C7" w:rsidP="007071C7">
            <w:pPr>
              <w:pStyle w:val="NormalnyWeb"/>
              <w:shd w:val="clear" w:color="auto" w:fill="FFFFFF"/>
              <w:spacing w:before="0" w:beforeAutospacing="0" w:after="240" w:afterAutospacing="0"/>
              <w:textAlignment w:val="baseline"/>
            </w:pPr>
            <w:r w:rsidRPr="007071C7">
              <w:t xml:space="preserve">Ministerstwo Zdrowia prezentuje wykaz priorytetowych dziedzin szkoleń specjalizacyjnych dla pielęgniarek i położnych, które będą mogły uzyskać dofinansowanie w 2020 ze środków Funduszu Pracy. Wykaz ten będzie stanowił podstawę do określenia przedmiotu zamówienia w tegorocznych postępowaniach przetargowych dotyczących wyboru organizatorów </w:t>
            </w:r>
            <w:r w:rsidRPr="007071C7">
              <w:lastRenderedPageBreak/>
              <w:t>kształcenia prowadzących szkolenia specjalizacyjne dla pielęgniarek i położnych.</w:t>
            </w:r>
          </w:p>
          <w:p w:rsidR="007071C7" w:rsidRPr="007071C7" w:rsidRDefault="007071C7" w:rsidP="007071C7">
            <w:pPr>
              <w:pStyle w:val="NormalnyWeb"/>
              <w:shd w:val="clear" w:color="auto" w:fill="FFFFFF"/>
              <w:spacing w:before="0" w:beforeAutospacing="0" w:after="240" w:afterAutospacing="0"/>
              <w:textAlignment w:val="baseline"/>
            </w:pPr>
            <w:r w:rsidRPr="007071C7">
              <w:t>Planuje się, że w 2020 roku minimum 2 525 pielęgniarek i położnych rozpocznie specjalizację w ramach miejsc dofinansowywanych.  </w:t>
            </w:r>
          </w:p>
          <w:p w:rsidR="007071C7" w:rsidRPr="007071C7" w:rsidRDefault="007071C7" w:rsidP="007071C7">
            <w:pPr>
              <w:pStyle w:val="NormalnyWeb"/>
              <w:shd w:val="clear" w:color="auto" w:fill="FFFFFF"/>
              <w:spacing w:before="0" w:beforeAutospacing="0" w:after="240" w:afterAutospacing="0"/>
              <w:textAlignment w:val="baseline"/>
            </w:pPr>
            <w:r w:rsidRPr="007071C7">
              <w:t>Dofinansowanie jednego miejsca szkoleniowego za cały okres trwania specjalizacji dla szkoleń rozpoczynających się w 2020 roku wyniesie nie więcej niż 3.950 zł.</w:t>
            </w:r>
          </w:p>
          <w:p w:rsidR="007071C7" w:rsidRPr="007071C7" w:rsidRDefault="007071C7" w:rsidP="00FA2CA0">
            <w:pPr>
              <w:spacing w:line="276" w:lineRule="auto"/>
              <w:jc w:val="both"/>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Lista dziedzin szkoleń specjalizacyjnych objętych wykazem:</w:t>
            </w:r>
          </w:p>
          <w:p w:rsidR="007071C7" w:rsidRPr="007071C7" w:rsidRDefault="00901F10" w:rsidP="00FA2CA0">
            <w:pPr>
              <w:spacing w:line="276" w:lineRule="auto"/>
              <w:jc w:val="both"/>
              <w:rPr>
                <w:rFonts w:ascii="Times New Roman" w:eastAsia="Times New Roman" w:hAnsi="Times New Roman" w:cs="Times New Roman"/>
                <w:b/>
                <w:sz w:val="24"/>
                <w:szCs w:val="24"/>
                <w:lang w:eastAsia="pl-PL"/>
              </w:rPr>
            </w:pPr>
            <w:hyperlink r:id="rId22" w:history="1">
              <w:r w:rsidR="007071C7" w:rsidRPr="007071C7">
                <w:rPr>
                  <w:rFonts w:ascii="Times New Roman" w:hAnsi="Times New Roman" w:cs="Times New Roman"/>
                  <w:sz w:val="24"/>
                  <w:szCs w:val="24"/>
                  <w:u w:val="single"/>
                </w:rPr>
                <w:t>https://www.gov.pl/web/zdrowie/komunikatu-ws-wykazu-priorytetowych-dziedzin-specjalizacji-dla-pielegniarek-i-poloznych-ktore-beda-mogly-uzyskac-dofinansowanie-ze-srodkow-funduszu-pracy-w-2020-r</w:t>
              </w:r>
            </w:hyperlink>
          </w:p>
        </w:tc>
      </w:tr>
      <w:tr w:rsidR="008448AB" w:rsidRPr="00E23CB8" w:rsidTr="00A90BB5">
        <w:tc>
          <w:tcPr>
            <w:tcW w:w="992" w:type="dxa"/>
          </w:tcPr>
          <w:p w:rsidR="008448AB" w:rsidRPr="00902AB0" w:rsidRDefault="00901F10" w:rsidP="007B77E9">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20</w:t>
            </w:r>
            <w:r w:rsidR="00902AB0">
              <w:rPr>
                <w:rFonts w:ascii="Times New Roman" w:hAnsi="Times New Roman" w:cs="Times New Roman"/>
                <w:sz w:val="24"/>
                <w:szCs w:val="24"/>
              </w:rPr>
              <w:t>.</w:t>
            </w:r>
          </w:p>
        </w:tc>
        <w:tc>
          <w:tcPr>
            <w:tcW w:w="3119" w:type="dxa"/>
          </w:tcPr>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Komunikat Ministra Zdrowia - W 12. dniu kwarantanny zrób test</w:t>
            </w:r>
          </w:p>
          <w:p w:rsidR="008448AB" w:rsidRPr="008448AB" w:rsidRDefault="008448AB" w:rsidP="008448AB">
            <w:pPr>
              <w:rPr>
                <w:rFonts w:ascii="Times New Roman" w:hAnsi="Times New Roman" w:cs="Times New Roman"/>
                <w:sz w:val="24"/>
                <w:szCs w:val="24"/>
              </w:rPr>
            </w:pPr>
          </w:p>
        </w:tc>
        <w:tc>
          <w:tcPr>
            <w:tcW w:w="1134" w:type="dxa"/>
          </w:tcPr>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11.05.</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2020 r.</w:t>
            </w:r>
          </w:p>
        </w:tc>
        <w:tc>
          <w:tcPr>
            <w:tcW w:w="5670" w:type="dxa"/>
          </w:tcPr>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Badanie możesz wykonać w 12 dniu kwarantanny pod warunkiem, że masz własny samochód, umożliwiający przemieszczanie się bez kontaktu z innymi osobami.</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Uwaga, na badanie zabierz dokument ze zdjęciem i swój nr PESEL.</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Po wykonaniu badania wynik zobaczysz na swoim Internetowym Koncie Pacjenta, będziesz o nim również poinformowany przez laboratorium.</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W przypadku ujemnego wyniku stacja sanitarno-epidemiologiczna powinna zwolnić Cię z kwarantanny.</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Źródło:</w:t>
            </w:r>
          </w:p>
          <w:p w:rsidR="008448AB" w:rsidRPr="008448AB" w:rsidRDefault="00901F10" w:rsidP="008448AB">
            <w:pPr>
              <w:rPr>
                <w:rFonts w:ascii="Times New Roman" w:hAnsi="Times New Roman" w:cs="Times New Roman"/>
                <w:sz w:val="24"/>
                <w:szCs w:val="24"/>
              </w:rPr>
            </w:pPr>
            <w:hyperlink r:id="rId23" w:history="1">
              <w:r w:rsidR="008448AB" w:rsidRPr="008448AB">
                <w:rPr>
                  <w:rStyle w:val="Hipercze"/>
                  <w:rFonts w:ascii="Times New Roman" w:hAnsi="Times New Roman" w:cs="Times New Roman"/>
                  <w:sz w:val="24"/>
                  <w:szCs w:val="24"/>
                </w:rPr>
                <w:t>https://www.gov.pl/web/zdrowie/w-12-dniu-kwarantanny-zrob-test</w:t>
              </w:r>
            </w:hyperlink>
          </w:p>
        </w:tc>
      </w:tr>
      <w:tr w:rsidR="00965781" w:rsidRPr="00E23CB8" w:rsidTr="00A90BB5">
        <w:tc>
          <w:tcPr>
            <w:tcW w:w="992" w:type="dxa"/>
          </w:tcPr>
          <w:p w:rsidR="00965781" w:rsidRPr="00965781" w:rsidRDefault="007B77E9" w:rsidP="00901F10">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901F10">
              <w:rPr>
                <w:rFonts w:ascii="Times New Roman" w:hAnsi="Times New Roman" w:cs="Times New Roman"/>
                <w:sz w:val="24"/>
                <w:szCs w:val="24"/>
              </w:rPr>
              <w:t>1</w:t>
            </w:r>
            <w:r w:rsidR="00460295">
              <w:rPr>
                <w:rFonts w:ascii="Times New Roman" w:hAnsi="Times New Roman" w:cs="Times New Roman"/>
                <w:sz w:val="24"/>
                <w:szCs w:val="24"/>
              </w:rPr>
              <w:t>.</w:t>
            </w:r>
          </w:p>
        </w:tc>
        <w:tc>
          <w:tcPr>
            <w:tcW w:w="3119" w:type="dxa"/>
          </w:tcPr>
          <w:p w:rsidR="00965781" w:rsidRPr="00965781" w:rsidRDefault="00965781" w:rsidP="00965781">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965781">
              <w:rPr>
                <w:rFonts w:ascii="Times New Roman" w:hAnsi="Times New Roman" w:cs="Times New Roman"/>
                <w:color w:val="auto"/>
                <w:sz w:val="24"/>
                <w:szCs w:val="24"/>
              </w:rPr>
              <w:t xml:space="preserve">Komunikat Ministra Zdrowia - </w:t>
            </w:r>
            <w:r w:rsidRPr="00965781">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rsidR="00965781" w:rsidRPr="00965781" w:rsidRDefault="00965781" w:rsidP="001F47E8">
            <w:pPr>
              <w:rPr>
                <w:rFonts w:ascii="Times New Roman" w:hAnsi="Times New Roman" w:cs="Times New Roman"/>
                <w:sz w:val="24"/>
                <w:szCs w:val="24"/>
              </w:rPr>
            </w:pPr>
          </w:p>
        </w:tc>
        <w:tc>
          <w:tcPr>
            <w:tcW w:w="1134" w:type="dxa"/>
          </w:tcPr>
          <w:p w:rsidR="00965781" w:rsidRPr="00965781" w:rsidRDefault="00965781" w:rsidP="008E27C5">
            <w:pPr>
              <w:spacing w:line="276" w:lineRule="auto"/>
              <w:jc w:val="center"/>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8.05.</w:t>
            </w:r>
          </w:p>
          <w:p w:rsidR="00965781" w:rsidRPr="00E23CB8" w:rsidRDefault="00965781" w:rsidP="008E27C5">
            <w:pPr>
              <w:spacing w:line="276" w:lineRule="auto"/>
              <w:jc w:val="center"/>
              <w:rPr>
                <w:rFonts w:ascii="Times New Roman" w:eastAsia="Times New Roman" w:hAnsi="Times New Roman" w:cs="Times New Roman"/>
                <w:b/>
                <w:sz w:val="24"/>
                <w:szCs w:val="24"/>
                <w:lang w:eastAsia="pl-PL"/>
              </w:rPr>
            </w:pPr>
            <w:r w:rsidRPr="00965781">
              <w:rPr>
                <w:rFonts w:ascii="Times New Roman" w:eastAsia="Times New Roman" w:hAnsi="Times New Roman" w:cs="Times New Roman"/>
                <w:sz w:val="24"/>
                <w:szCs w:val="24"/>
                <w:lang w:eastAsia="pl-PL"/>
              </w:rPr>
              <w:t>2020 r.</w:t>
            </w:r>
          </w:p>
        </w:tc>
        <w:tc>
          <w:tcPr>
            <w:tcW w:w="5670" w:type="dxa"/>
          </w:tcPr>
          <w:p w:rsidR="00965781" w:rsidRPr="00965781" w:rsidRDefault="00965781" w:rsidP="00965781">
            <w:pPr>
              <w:shd w:val="clear" w:color="auto" w:fill="FFFFFF"/>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Przekazujemy do konsultacji roboczych </w:t>
            </w:r>
            <w:r w:rsidRPr="00965781">
              <w:rPr>
                <w:rFonts w:ascii="Times New Roman" w:eastAsia="Times New Roman" w:hAnsi="Times New Roman" w:cs="Times New Roman"/>
                <w:b/>
                <w:bCs/>
                <w:sz w:val="24"/>
                <w:szCs w:val="24"/>
                <w:lang w:eastAsia="pl-PL"/>
              </w:rPr>
              <w:t>projekt rozporządzenia Ministra Zdrowia w sprawie standardu organizacyjnego laboratorium COVID</w:t>
            </w:r>
            <w:r w:rsidRPr="00965781">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24" w:history="1">
              <w:r w:rsidRPr="00965781">
                <w:rPr>
                  <w:rFonts w:ascii="Times New Roman" w:eastAsia="Times New Roman" w:hAnsi="Times New Roman" w:cs="Times New Roman"/>
                  <w:sz w:val="24"/>
                  <w:szCs w:val="24"/>
                  <w:u w:val="single"/>
                  <w:lang w:eastAsia="pl-PL"/>
                </w:rPr>
                <w:t>dep-zp@mz.gov.pl</w:t>
              </w:r>
            </w:hyperlink>
            <w:r w:rsidRPr="00965781">
              <w:rPr>
                <w:rFonts w:ascii="Times New Roman" w:eastAsia="Times New Roman" w:hAnsi="Times New Roman" w:cs="Times New Roman"/>
                <w:sz w:val="24"/>
                <w:szCs w:val="24"/>
                <w:lang w:eastAsia="pl-PL"/>
              </w:rPr>
              <w:t>.</w:t>
            </w:r>
          </w:p>
          <w:p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 xml:space="preserve">Projekt rozporządzenia w sprawie standardu organizacyjnego laboratorium COVID został przygotowany na podstawie upoważnienia zawartego w </w:t>
            </w:r>
            <w:r w:rsidRPr="00965781">
              <w:rPr>
                <w:rFonts w:ascii="Times New Roman" w:eastAsia="Times New Roman" w:hAnsi="Times New Roman" w:cs="Times New Roman"/>
                <w:sz w:val="24"/>
                <w:szCs w:val="24"/>
                <w:lang w:eastAsia="pl-PL"/>
              </w:rPr>
              <w:lastRenderedPageBreak/>
              <w:t>art. 22 ust. 5 ustawy z dnia 15 kwietnia 2011 r. o działalności leczniczej (Dz.U. z 2020 r. poz. 295 i 567).</w:t>
            </w:r>
          </w:p>
          <w:p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Mając powyższe na uwadze w projekcie określony został standard organizacyjny medycznych laboratoriów diagnostycznych będących w sieci laboratoriów COVID.</w:t>
            </w:r>
          </w:p>
          <w:p w:rsidR="00965781" w:rsidRPr="00965781" w:rsidRDefault="00965781" w:rsidP="00FA2CA0">
            <w:pPr>
              <w:spacing w:line="276" w:lineRule="auto"/>
              <w:jc w:val="both"/>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Źródło:</w:t>
            </w:r>
          </w:p>
          <w:p w:rsidR="00965781" w:rsidRPr="00E23CB8" w:rsidRDefault="00901F10" w:rsidP="00FA2CA0">
            <w:pPr>
              <w:spacing w:line="276" w:lineRule="auto"/>
              <w:jc w:val="both"/>
              <w:rPr>
                <w:rFonts w:ascii="Times New Roman" w:eastAsia="Times New Roman" w:hAnsi="Times New Roman" w:cs="Times New Roman"/>
                <w:b/>
                <w:sz w:val="24"/>
                <w:szCs w:val="24"/>
                <w:lang w:eastAsia="pl-PL"/>
              </w:rPr>
            </w:pPr>
            <w:hyperlink r:id="rId25" w:history="1">
              <w:r w:rsidR="00965781" w:rsidRPr="00965781">
                <w:rPr>
                  <w:color w:val="0000FF"/>
                  <w:u w:val="single"/>
                </w:rPr>
                <w:t>https://www.gov.pl/web/zdrowie/rozporzadzenie-ministra-zdrowia-w-sprawie-standardu-organizacyjnego-laboratorium-covid</w:t>
              </w:r>
            </w:hyperlink>
          </w:p>
        </w:tc>
      </w:tr>
      <w:tr w:rsidR="005A3ED2" w:rsidRPr="00E23CB8" w:rsidTr="00A90BB5">
        <w:tc>
          <w:tcPr>
            <w:tcW w:w="992" w:type="dxa"/>
          </w:tcPr>
          <w:p w:rsidR="005A3ED2" w:rsidRPr="00965781" w:rsidRDefault="002F11F0" w:rsidP="00901F10">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2</w:t>
            </w:r>
            <w:r w:rsidR="00901F10">
              <w:rPr>
                <w:rFonts w:ascii="Times New Roman" w:hAnsi="Times New Roman" w:cs="Times New Roman"/>
                <w:sz w:val="24"/>
                <w:szCs w:val="24"/>
              </w:rPr>
              <w:t>2</w:t>
            </w:r>
            <w:r w:rsidR="00965781">
              <w:rPr>
                <w:rFonts w:ascii="Times New Roman" w:hAnsi="Times New Roman" w:cs="Times New Roman"/>
                <w:sz w:val="24"/>
                <w:szCs w:val="24"/>
              </w:rPr>
              <w:t>.</w:t>
            </w:r>
          </w:p>
        </w:tc>
        <w:tc>
          <w:tcPr>
            <w:tcW w:w="3119" w:type="dxa"/>
          </w:tcPr>
          <w:p w:rsidR="005A3ED2" w:rsidRPr="008A680A" w:rsidRDefault="005A3ED2" w:rsidP="005A3ED2">
            <w:pPr>
              <w:rPr>
                <w:rFonts w:ascii="Times New Roman" w:hAnsi="Times New Roman" w:cs="Times New Roman"/>
                <w:color w:val="FF0000"/>
                <w:sz w:val="24"/>
                <w:szCs w:val="24"/>
              </w:rPr>
            </w:pPr>
            <w:r w:rsidRPr="008A680A">
              <w:rPr>
                <w:rFonts w:ascii="Times New Roman" w:hAnsi="Times New Roman" w:cs="Times New Roman"/>
                <w:color w:val="FF0000"/>
                <w:sz w:val="24"/>
                <w:szCs w:val="24"/>
              </w:rPr>
              <w:t>Komunikat Centrali NFZ - Dodatkowe wynagrodzenie dla personelu medycznego objętego ograniczeniem zatrudnienia - kryteria</w:t>
            </w:r>
          </w:p>
          <w:p w:rsidR="005A3ED2" w:rsidRPr="005A3ED2" w:rsidRDefault="005A3ED2" w:rsidP="001F47E8">
            <w:pPr>
              <w:rPr>
                <w:rFonts w:ascii="Times New Roman" w:hAnsi="Times New Roman" w:cs="Times New Roman"/>
                <w:b/>
                <w:sz w:val="24"/>
                <w:szCs w:val="24"/>
              </w:rPr>
            </w:pPr>
          </w:p>
        </w:tc>
        <w:tc>
          <w:tcPr>
            <w:tcW w:w="1134" w:type="dxa"/>
          </w:tcPr>
          <w:p w:rsidR="005A3ED2" w:rsidRPr="005A3ED2" w:rsidRDefault="005A3ED2" w:rsidP="008E27C5">
            <w:pPr>
              <w:spacing w:line="276" w:lineRule="auto"/>
              <w:jc w:val="center"/>
              <w:rPr>
                <w:rFonts w:ascii="Times New Roman" w:eastAsia="Times New Roman" w:hAnsi="Times New Roman" w:cs="Times New Roman"/>
                <w:sz w:val="24"/>
                <w:szCs w:val="24"/>
                <w:lang w:eastAsia="pl-PL"/>
              </w:rPr>
            </w:pPr>
            <w:r w:rsidRPr="005A3ED2">
              <w:rPr>
                <w:rFonts w:ascii="Times New Roman" w:eastAsia="Times New Roman" w:hAnsi="Times New Roman" w:cs="Times New Roman"/>
                <w:sz w:val="24"/>
                <w:szCs w:val="24"/>
                <w:lang w:eastAsia="pl-PL"/>
              </w:rPr>
              <w:t>8.05.</w:t>
            </w:r>
          </w:p>
          <w:p w:rsidR="005A3ED2" w:rsidRPr="005A3ED2" w:rsidRDefault="005A3ED2" w:rsidP="008E27C5">
            <w:pPr>
              <w:spacing w:line="276" w:lineRule="auto"/>
              <w:jc w:val="center"/>
              <w:rPr>
                <w:rFonts w:ascii="Times New Roman" w:eastAsia="Times New Roman" w:hAnsi="Times New Roman" w:cs="Times New Roman"/>
                <w:b/>
                <w:sz w:val="24"/>
                <w:szCs w:val="24"/>
                <w:lang w:eastAsia="pl-PL"/>
              </w:rPr>
            </w:pPr>
            <w:r w:rsidRPr="005A3ED2">
              <w:rPr>
                <w:rFonts w:ascii="Times New Roman" w:eastAsia="Times New Roman" w:hAnsi="Times New Roman" w:cs="Times New Roman"/>
                <w:sz w:val="24"/>
                <w:szCs w:val="24"/>
                <w:lang w:eastAsia="pl-PL"/>
              </w:rPr>
              <w:t>2020 r.</w:t>
            </w:r>
          </w:p>
        </w:tc>
        <w:tc>
          <w:tcPr>
            <w:tcW w:w="5670" w:type="dxa"/>
          </w:tcPr>
          <w:p w:rsidR="005A3ED2" w:rsidRPr="005A3ED2" w:rsidRDefault="005A3ED2" w:rsidP="005A3ED2">
            <w:pPr>
              <w:pStyle w:val="NormalnyWeb"/>
              <w:shd w:val="clear" w:color="auto" w:fill="FFFFFF"/>
            </w:pPr>
            <w:r w:rsidRPr="005A3ED2">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rsidR="005A3ED2" w:rsidRPr="005A3ED2" w:rsidRDefault="005A3ED2" w:rsidP="005A3ED2">
            <w:pPr>
              <w:pStyle w:val="NormalnyWeb"/>
              <w:shd w:val="clear" w:color="auto" w:fill="FFFFFF"/>
            </w:pPr>
            <w:r w:rsidRPr="005A3ED2">
              <w:rPr>
                <w:rStyle w:val="Pogrubienie"/>
              </w:rPr>
              <w:t>Wykazy złożyło 111 podmiotów</w:t>
            </w:r>
            <w:r w:rsidRPr="005A3ED2">
              <w:t>. Aktualnie w oddziałach wojewódzkich trwa ich weryfikacja. Po dokonanej weryfikacji oddziały niezwłocznie przygotują umowy, na podstawie których, dodatkowe środki zostaną przekazane do szpitali.</w:t>
            </w:r>
          </w:p>
          <w:p w:rsidR="005A3ED2" w:rsidRPr="005A3ED2" w:rsidRDefault="005A3ED2" w:rsidP="005A3ED2">
            <w:pPr>
              <w:pStyle w:val="NormalnyWeb"/>
              <w:shd w:val="clear" w:color="auto" w:fill="FFFFFF"/>
            </w:pPr>
            <w:r w:rsidRPr="005A3ED2">
              <w:t>Kryteria podziału środków dla personelu medycznego uprawnionego do otrzymania dodatkowego wynagrodzenia są ściśle określone w </w:t>
            </w:r>
            <w:r w:rsidRPr="005A3ED2">
              <w:rPr>
                <w:rStyle w:val="Pogrubienie"/>
              </w:rPr>
              <w:t>załączniku do polecenia Ministra Zdrowia z 29 kwietnia 2020 r.</w:t>
            </w:r>
          </w:p>
          <w:p w:rsidR="005A3ED2" w:rsidRPr="005A3ED2" w:rsidRDefault="005A3ED2" w:rsidP="005A3ED2">
            <w:pPr>
              <w:pStyle w:val="NormalnyWeb"/>
              <w:shd w:val="clear" w:color="auto" w:fill="FFFFFF"/>
            </w:pPr>
            <w:r w:rsidRPr="005A3ED2">
              <w:t>Zgodnie z pkt. 3 załącznika wysokość świadczenia dodatkowego powinna być równa:</w:t>
            </w:r>
          </w:p>
          <w:p w:rsidR="005A3ED2" w:rsidRPr="005A3ED2" w:rsidRDefault="005A3ED2" w:rsidP="005A3ED2">
            <w:pPr>
              <w:pStyle w:val="NormalnyWeb"/>
              <w:shd w:val="clear" w:color="auto" w:fill="FFFFFF"/>
              <w:ind w:left="600"/>
            </w:pPr>
            <w:r w:rsidRPr="005A3ED2">
              <w:t>1) </w:t>
            </w:r>
            <w:r w:rsidRPr="005A3ED2">
              <w:rPr>
                <w:u w:val="single"/>
              </w:rPr>
              <w:t>80% wartości wynagrodzenia brutto</w:t>
            </w:r>
            <w:r w:rsidRPr="005A3ED2">
              <w:t> otrzymanego przez daną osobę w innych miejscach pracy za marzec 2020 r. albo miesiąc poprzedzający ten, w którym nastąpiło objęcie ograniczeniem.</w:t>
            </w:r>
            <w:r w:rsidRPr="005A3ED2">
              <w:br/>
              <w:t xml:space="preserve">W kwocie tej nie uwzględnia się wynagrodzenia z tytułu świadczeń zdrowotnych, których udzielanie nie wiąże się z bezpośrednim kontaktem z pacjentem (np. świadczenia udzielane za </w:t>
            </w:r>
            <w:r w:rsidRPr="005A3ED2">
              <w:lastRenderedPageBreak/>
              <w:t>pośrednictwem systemów teleinformatycznych lub systemów łączności)</w:t>
            </w:r>
          </w:p>
          <w:p w:rsidR="005A3ED2" w:rsidRPr="005A3ED2" w:rsidRDefault="005A3ED2" w:rsidP="005A3ED2">
            <w:pPr>
              <w:pStyle w:val="NormalnyWeb"/>
              <w:shd w:val="clear" w:color="auto" w:fill="FFFFFF"/>
              <w:ind w:left="600"/>
            </w:pPr>
            <w:r w:rsidRPr="005A3ED2">
              <w:t>albo</w:t>
            </w:r>
          </w:p>
          <w:p w:rsidR="005A3ED2" w:rsidRPr="005A3ED2" w:rsidRDefault="005A3ED2" w:rsidP="005A3ED2">
            <w:pPr>
              <w:pStyle w:val="NormalnyWeb"/>
              <w:shd w:val="clear" w:color="auto" w:fill="FFFFFF"/>
              <w:ind w:left="600"/>
            </w:pPr>
            <w:r w:rsidRPr="005A3ED2">
              <w:t>2) </w:t>
            </w:r>
            <w:r w:rsidRPr="005A3ED2">
              <w:rPr>
                <w:u w:val="single"/>
              </w:rPr>
              <w:t>50% wynagrodzenia zasadniczego</w:t>
            </w:r>
            <w:r w:rsidRPr="005A3ED2">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rsidR="005A3ED2" w:rsidRPr="005A3ED2" w:rsidRDefault="005A3ED2" w:rsidP="005A3ED2">
            <w:pPr>
              <w:pStyle w:val="NormalnyWeb"/>
              <w:shd w:val="clear" w:color="auto" w:fill="FFFFFF"/>
              <w:ind w:left="600"/>
            </w:pPr>
            <w:r w:rsidRPr="005A3ED2">
              <w:t>W przypadku osoby zatrudnionej na innej podstawie niż stosunek pracy w wysokości 50% wynagrodzenia należnego za marzec 2020 r., a w przypadku, gdy osoba ta nie była w tym czasie zatrudniona w tym szpitalu w wysokości 50% miesięcznego wynagrodzenia tej osoby w szpitalu na dzień udostępniania informacji.</w:t>
            </w:r>
          </w:p>
          <w:p w:rsidR="005A3ED2" w:rsidRPr="005A3ED2" w:rsidRDefault="005A3ED2" w:rsidP="005A3ED2">
            <w:pPr>
              <w:pStyle w:val="NormalnyWeb"/>
              <w:shd w:val="clear" w:color="auto" w:fill="FFFFFF"/>
              <w:ind w:left="600"/>
            </w:pPr>
            <w:r w:rsidRPr="005A3ED2">
              <w:rPr>
                <w:u w:val="single"/>
              </w:rPr>
              <w:t>Wysokość  świadczenia nie może być niższa niż wartość 50% wynagrodzenia zasadniczego</w:t>
            </w:r>
            <w:r w:rsidRPr="005A3ED2">
              <w:t> danej osoby w szpitalu, w którym będzie objęta ograniczeniem za marzec, a w przypadku, gdy osoba ta nie była w tym czasie zatrudniona w danym szpitalu w wysokości 50% miesięcznego wynagrodzenia zasadniczego tej osoby na dzień udostępniania informacji; w przypadku osoby 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5A3ED2">
              <w:rPr>
                <w:u w:val="single"/>
              </w:rPr>
              <w:t>oraz nie wyższa niż 10 000 zł</w:t>
            </w:r>
            <w:r w:rsidRPr="005A3ED2">
              <w:t>;</w:t>
            </w:r>
          </w:p>
          <w:p w:rsidR="005A3ED2" w:rsidRPr="005A3ED2" w:rsidRDefault="005A3ED2" w:rsidP="005A3ED2">
            <w:pPr>
              <w:pStyle w:val="NormalnyWeb"/>
              <w:shd w:val="clear" w:color="auto" w:fill="FFFFFF"/>
              <w:ind w:left="600"/>
            </w:pPr>
            <w:r w:rsidRPr="005A3ED2">
              <w:t>3) W  przypadku objęcia ograniczeniem, o którym mowa w § 1 ust. 3 rozporządzenia w sprawie standardów przez niepełny miesiąc, świadczenie dodatkowe za ten miesiąc podlegać powinno proporcjonalnemu obniżeniu.</w:t>
            </w:r>
          </w:p>
          <w:p w:rsidR="005A3ED2" w:rsidRPr="005A3ED2" w:rsidRDefault="005A3ED2" w:rsidP="00FA2CA0">
            <w:pPr>
              <w:spacing w:line="276" w:lineRule="auto"/>
              <w:jc w:val="both"/>
              <w:rPr>
                <w:rFonts w:ascii="Times New Roman" w:eastAsia="Times New Roman" w:hAnsi="Times New Roman" w:cs="Times New Roman"/>
                <w:sz w:val="24"/>
                <w:szCs w:val="24"/>
                <w:lang w:eastAsia="pl-PL"/>
              </w:rPr>
            </w:pPr>
            <w:r w:rsidRPr="005A3ED2">
              <w:rPr>
                <w:rFonts w:ascii="Times New Roman" w:eastAsia="Times New Roman" w:hAnsi="Times New Roman" w:cs="Times New Roman"/>
                <w:sz w:val="24"/>
                <w:szCs w:val="24"/>
                <w:lang w:eastAsia="pl-PL"/>
              </w:rPr>
              <w:t>Źródło:</w:t>
            </w:r>
          </w:p>
          <w:p w:rsidR="005A3ED2" w:rsidRPr="005A3ED2" w:rsidRDefault="00901F10" w:rsidP="005A3ED2">
            <w:pPr>
              <w:spacing w:line="276" w:lineRule="auto"/>
              <w:rPr>
                <w:rFonts w:ascii="Times New Roman" w:eastAsia="Times New Roman" w:hAnsi="Times New Roman" w:cs="Times New Roman"/>
                <w:b/>
                <w:sz w:val="24"/>
                <w:szCs w:val="24"/>
                <w:lang w:eastAsia="pl-PL"/>
              </w:rPr>
            </w:pPr>
            <w:hyperlink r:id="rId26" w:history="1">
              <w:r w:rsidR="005A3ED2" w:rsidRPr="005A3ED2">
                <w:rPr>
                  <w:color w:val="0000FF"/>
                  <w:u w:val="single"/>
                </w:rPr>
                <w:t>https://www.nfz.gov.pl/aktualnosci/aktualnosci-centrali/dodatkowe-wynagrodzenie-dla-personelu-medycznego-objetego-ograniczeniem-zatrudnienia-kryteria,7717.html</w:t>
              </w:r>
            </w:hyperlink>
          </w:p>
        </w:tc>
      </w:tr>
      <w:tr w:rsidR="005A3ED2" w:rsidRPr="00E23CB8" w:rsidTr="00A90BB5">
        <w:tc>
          <w:tcPr>
            <w:tcW w:w="992" w:type="dxa"/>
          </w:tcPr>
          <w:p w:rsidR="005A3ED2" w:rsidRPr="00965781" w:rsidRDefault="003F6839" w:rsidP="00901F10">
            <w:pPr>
              <w:spacing w:line="276" w:lineRule="auto"/>
              <w:ind w:left="284"/>
              <w:rPr>
                <w:rFonts w:ascii="Times New Roman" w:hAnsi="Times New Roman" w:cs="Times New Roman"/>
                <w:sz w:val="24"/>
                <w:szCs w:val="24"/>
              </w:rPr>
            </w:pPr>
            <w:r>
              <w:rPr>
                <w:rFonts w:ascii="Times New Roman" w:hAnsi="Times New Roman" w:cs="Times New Roman"/>
                <w:sz w:val="24"/>
                <w:szCs w:val="24"/>
              </w:rPr>
              <w:lastRenderedPageBreak/>
              <w:t>2</w:t>
            </w:r>
            <w:r w:rsidR="00901F10">
              <w:rPr>
                <w:rFonts w:ascii="Times New Roman" w:hAnsi="Times New Roman" w:cs="Times New Roman"/>
                <w:sz w:val="24"/>
                <w:szCs w:val="24"/>
              </w:rPr>
              <w:t>3</w:t>
            </w:r>
            <w:r w:rsidR="00965781">
              <w:rPr>
                <w:rFonts w:ascii="Times New Roman" w:hAnsi="Times New Roman" w:cs="Times New Roman"/>
                <w:sz w:val="24"/>
                <w:szCs w:val="24"/>
              </w:rPr>
              <w:t>.</w:t>
            </w:r>
          </w:p>
        </w:tc>
        <w:tc>
          <w:tcPr>
            <w:tcW w:w="3119" w:type="dxa"/>
          </w:tcPr>
          <w:p w:rsidR="005A3ED2" w:rsidRPr="005A3ED2" w:rsidRDefault="005A3ED2" w:rsidP="005A3ED2">
            <w:pPr>
              <w:rPr>
                <w:rFonts w:ascii="Times New Roman" w:hAnsi="Times New Roman" w:cs="Times New Roman"/>
                <w:sz w:val="24"/>
                <w:szCs w:val="24"/>
              </w:rPr>
            </w:pPr>
            <w:r>
              <w:rPr>
                <w:rFonts w:ascii="Times New Roman" w:hAnsi="Times New Roman" w:cs="Times New Roman"/>
                <w:sz w:val="24"/>
                <w:szCs w:val="24"/>
              </w:rPr>
              <w:t xml:space="preserve">Komunikat Ministra Zdrowia - </w:t>
            </w:r>
            <w:r w:rsidRPr="005A3ED2">
              <w:rPr>
                <w:rFonts w:ascii="Times New Roman" w:hAnsi="Times New Roman" w:cs="Times New Roman"/>
                <w:sz w:val="24"/>
                <w:szCs w:val="24"/>
              </w:rPr>
              <w:t xml:space="preserve">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w:t>
            </w:r>
            <w:proofErr w:type="spellStart"/>
            <w:r w:rsidRPr="005A3ED2">
              <w:rPr>
                <w:rFonts w:ascii="Times New Roman" w:hAnsi="Times New Roman" w:cs="Times New Roman"/>
                <w:sz w:val="24"/>
                <w:szCs w:val="24"/>
              </w:rPr>
              <w:t>koronawirusa</w:t>
            </w:r>
            <w:proofErr w:type="spellEnd"/>
            <w:r w:rsidRPr="005A3ED2">
              <w:rPr>
                <w:rFonts w:ascii="Times New Roman" w:hAnsi="Times New Roman" w:cs="Times New Roman"/>
                <w:sz w:val="24"/>
                <w:szCs w:val="24"/>
              </w:rPr>
              <w:t xml:space="preserve"> SARS-CoV-2 po wznowieniu tradycyjnej nauki w szkołach</w:t>
            </w:r>
          </w:p>
          <w:p w:rsidR="005A3ED2" w:rsidRPr="005A3ED2" w:rsidRDefault="005A3ED2" w:rsidP="005A3ED2">
            <w:pPr>
              <w:rPr>
                <w:rFonts w:ascii="Times New Roman" w:hAnsi="Times New Roman" w:cs="Times New Roman"/>
                <w:sz w:val="24"/>
                <w:szCs w:val="24"/>
              </w:rPr>
            </w:pPr>
          </w:p>
        </w:tc>
        <w:tc>
          <w:tcPr>
            <w:tcW w:w="1134" w:type="dxa"/>
          </w:tcPr>
          <w:p w:rsidR="005A3ED2" w:rsidRDefault="005A3ED2"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8.05.</w:t>
            </w:r>
          </w:p>
          <w:p w:rsidR="005A3ED2" w:rsidRPr="005A3ED2" w:rsidRDefault="005A3ED2"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2020 r.</w:t>
            </w:r>
          </w:p>
        </w:tc>
        <w:tc>
          <w:tcPr>
            <w:tcW w:w="5670" w:type="dxa"/>
          </w:tcPr>
          <w:p w:rsidR="005A3ED2" w:rsidRPr="005A3ED2" w:rsidRDefault="00901F10" w:rsidP="005A3ED2">
            <w:pPr>
              <w:pStyle w:val="NormalnyWeb"/>
              <w:shd w:val="clear" w:color="auto" w:fill="FFFFFF"/>
            </w:pPr>
            <w:hyperlink r:id="rId27" w:history="1">
              <w:r w:rsidR="005A3ED2" w:rsidRPr="005A3ED2">
                <w:rPr>
                  <w:rFonts w:asciiTheme="minorHAnsi" w:eastAsiaTheme="minorHAnsi" w:hAnsiTheme="minorHAnsi" w:cstheme="minorBidi"/>
                  <w:color w:val="0000FF"/>
                  <w:sz w:val="22"/>
                  <w:szCs w:val="22"/>
                  <w:u w:val="single"/>
                  <w:lang w:eastAsia="en-US"/>
                </w:rPr>
                <w:t>https://www.gov.pl/web/zdrowie/zalecenia-krajowego-konsultanta-w-dziedzinie-pielegniarstwa-pediatrycznego-dotyczace-bezpieczenstwa-opieki-nad-uczniami-oraz-dziecmi-przebywajacymi-w-przedszkolach-i-zlobkach</w:t>
              </w:r>
            </w:hyperlink>
          </w:p>
        </w:tc>
      </w:tr>
      <w:tr w:rsidR="00826DCB" w:rsidRPr="00E23CB8" w:rsidTr="00A90BB5">
        <w:tc>
          <w:tcPr>
            <w:tcW w:w="992" w:type="dxa"/>
          </w:tcPr>
          <w:p w:rsidR="00826DCB" w:rsidRPr="00826DCB" w:rsidRDefault="0078086E" w:rsidP="00901F10">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901F10">
              <w:rPr>
                <w:rFonts w:ascii="Times New Roman" w:hAnsi="Times New Roman" w:cs="Times New Roman"/>
                <w:sz w:val="24"/>
                <w:szCs w:val="24"/>
              </w:rPr>
              <w:t>4</w:t>
            </w:r>
            <w:r w:rsidR="00826DCB" w:rsidRPr="00826DCB">
              <w:rPr>
                <w:rFonts w:ascii="Times New Roman" w:hAnsi="Times New Roman" w:cs="Times New Roman"/>
                <w:sz w:val="24"/>
                <w:szCs w:val="24"/>
              </w:rPr>
              <w:t>.</w:t>
            </w:r>
          </w:p>
        </w:tc>
        <w:tc>
          <w:tcPr>
            <w:tcW w:w="3119" w:type="dxa"/>
          </w:tcPr>
          <w:p w:rsidR="00826DCB" w:rsidRPr="00826DCB" w:rsidRDefault="00826DCB" w:rsidP="00826DCB">
            <w:pPr>
              <w:shd w:val="clear" w:color="auto" w:fill="FFFFFF"/>
              <w:spacing w:before="225" w:after="225"/>
              <w:outlineLvl w:val="2"/>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Zarządzenie Prezesa NFZ nr 66/2020/GPF</w:t>
            </w:r>
            <w:r>
              <w:rPr>
                <w:rFonts w:ascii="Times New Roman" w:eastAsia="Times New Roman" w:hAnsi="Times New Roman" w:cs="Times New Roman"/>
                <w:sz w:val="24"/>
                <w:szCs w:val="24"/>
                <w:lang w:eastAsia="pl-PL"/>
              </w:rPr>
              <w:t xml:space="preserve"> </w:t>
            </w:r>
            <w:r w:rsidRPr="00826DCB">
              <w:rPr>
                <w:rFonts w:ascii="Times New Roman" w:eastAsia="Times New Roman" w:hAnsi="Times New Roman" w:cs="Times New Roman"/>
                <w:sz w:val="24"/>
                <w:szCs w:val="24"/>
                <w:lang w:eastAsia="pl-PL"/>
              </w:rPr>
              <w:t>w sprawie po</w:t>
            </w:r>
            <w:r>
              <w:rPr>
                <w:rFonts w:ascii="Times New Roman" w:eastAsia="Times New Roman" w:hAnsi="Times New Roman" w:cs="Times New Roman"/>
                <w:sz w:val="24"/>
                <w:szCs w:val="24"/>
                <w:lang w:eastAsia="pl-PL"/>
              </w:rPr>
              <w:t xml:space="preserve"> </w:t>
            </w:r>
            <w:r w:rsidRPr="00826DCB">
              <w:rPr>
                <w:rFonts w:ascii="Times New Roman" w:eastAsia="Times New Roman" w:hAnsi="Times New Roman" w:cs="Times New Roman"/>
                <w:sz w:val="24"/>
                <w:szCs w:val="24"/>
                <w:lang w:eastAsia="pl-PL"/>
              </w:rPr>
              <w:t>wołania Zespołu do spraw koncepcji budowy centralnego rejestru wyrobów medycznych oraz rozliczania realizacji zleceń na zaopatrzenie w wyroby medyczne.</w:t>
            </w:r>
          </w:p>
          <w:p w:rsidR="00826DCB" w:rsidRPr="00826DCB" w:rsidRDefault="00826DCB" w:rsidP="001F47E8">
            <w:pPr>
              <w:rPr>
                <w:rFonts w:ascii="Times New Roman" w:hAnsi="Times New Roman" w:cs="Times New Roman"/>
                <w:b/>
                <w:sz w:val="24"/>
                <w:szCs w:val="24"/>
              </w:rPr>
            </w:pPr>
          </w:p>
        </w:tc>
        <w:tc>
          <w:tcPr>
            <w:tcW w:w="1134" w:type="dxa"/>
          </w:tcPr>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8.05.</w:t>
            </w:r>
          </w:p>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rsidR="00826DCB" w:rsidRPr="00826DCB" w:rsidRDefault="00826DCB" w:rsidP="00826DCB">
            <w:pPr>
              <w:autoSpaceDE w:val="0"/>
              <w:autoSpaceDN w:val="0"/>
              <w:adjustRightInd w:val="0"/>
              <w:rPr>
                <w:rFonts w:ascii="Times New Roman" w:hAnsi="Times New Roman" w:cs="Times New Roman"/>
                <w:sz w:val="24"/>
                <w:szCs w:val="24"/>
                <w:u w:val="single"/>
              </w:rPr>
            </w:pPr>
            <w:r w:rsidRPr="00826DCB">
              <w:rPr>
                <w:rFonts w:ascii="Times New Roman" w:hAnsi="Times New Roman" w:cs="Times New Roman"/>
                <w:sz w:val="24"/>
                <w:szCs w:val="24"/>
                <w:u w:val="single"/>
              </w:rPr>
              <w:t>Z uzasadnienia:</w:t>
            </w:r>
          </w:p>
          <w:p w:rsidR="00826DCB" w:rsidRPr="00826DCB" w:rsidRDefault="00826DCB" w:rsidP="00826DCB">
            <w:pPr>
              <w:autoSpaceDE w:val="0"/>
              <w:autoSpaceDN w:val="0"/>
              <w:adjustRightInd w:val="0"/>
              <w:rPr>
                <w:rFonts w:ascii="Times New Roman" w:hAnsi="Times New Roman" w:cs="Times New Roman"/>
                <w:sz w:val="24"/>
                <w:szCs w:val="24"/>
              </w:rPr>
            </w:pPr>
            <w:r w:rsidRPr="00826DCB">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rsidR="00826DCB" w:rsidRPr="00826DCB" w:rsidRDefault="00826DCB" w:rsidP="00826DCB">
            <w:pPr>
              <w:spacing w:line="276" w:lineRule="auto"/>
              <w:jc w:val="both"/>
              <w:rPr>
                <w:rFonts w:ascii="Times New Roman" w:hAnsi="Times New Roman" w:cs="Times New Roman"/>
                <w:sz w:val="24"/>
                <w:szCs w:val="24"/>
              </w:rPr>
            </w:pPr>
            <w:r w:rsidRPr="00826DCB">
              <w:rPr>
                <w:rFonts w:ascii="Times New Roman" w:hAnsi="Times New Roman" w:cs="Times New Roman"/>
                <w:sz w:val="24"/>
                <w:szCs w:val="24"/>
              </w:rPr>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rsidR="00826DCB" w:rsidRPr="00826DCB" w:rsidRDefault="00826DCB" w:rsidP="00FA2CA0">
            <w:pPr>
              <w:spacing w:line="276" w:lineRule="auto"/>
              <w:jc w:val="both"/>
              <w:rPr>
                <w:rFonts w:ascii="Times New Roman" w:hAnsi="Times New Roman" w:cs="Times New Roman"/>
                <w:sz w:val="24"/>
                <w:szCs w:val="24"/>
                <w:u w:val="single"/>
              </w:rPr>
            </w:pPr>
          </w:p>
          <w:p w:rsidR="00826DCB" w:rsidRPr="00826DCB" w:rsidRDefault="00826DCB" w:rsidP="00FA2CA0">
            <w:pPr>
              <w:spacing w:line="276" w:lineRule="auto"/>
              <w:jc w:val="both"/>
              <w:rPr>
                <w:rFonts w:ascii="Times New Roman" w:hAnsi="Times New Roman" w:cs="Times New Roman"/>
                <w:sz w:val="24"/>
                <w:szCs w:val="24"/>
                <w:u w:val="single"/>
              </w:rPr>
            </w:pPr>
            <w:r w:rsidRPr="00826DCB">
              <w:rPr>
                <w:rFonts w:ascii="Times New Roman" w:hAnsi="Times New Roman" w:cs="Times New Roman"/>
                <w:sz w:val="24"/>
                <w:szCs w:val="24"/>
                <w:u w:val="single"/>
              </w:rPr>
              <w:t>Pełna treść zarządzenia:</w:t>
            </w:r>
          </w:p>
          <w:p w:rsidR="00826DCB" w:rsidRPr="00826DCB" w:rsidRDefault="00901F10" w:rsidP="00FA2CA0">
            <w:pPr>
              <w:spacing w:line="276" w:lineRule="auto"/>
              <w:jc w:val="both"/>
              <w:rPr>
                <w:rFonts w:ascii="Times New Roman" w:eastAsia="Times New Roman" w:hAnsi="Times New Roman" w:cs="Times New Roman"/>
                <w:b/>
                <w:sz w:val="24"/>
                <w:szCs w:val="24"/>
                <w:lang w:eastAsia="pl-PL"/>
              </w:rPr>
            </w:pPr>
            <w:hyperlink r:id="rId28" w:history="1">
              <w:r w:rsidR="00826DCB" w:rsidRPr="00826DCB">
                <w:rPr>
                  <w:rFonts w:ascii="Times New Roman" w:hAnsi="Times New Roman" w:cs="Times New Roman"/>
                  <w:sz w:val="24"/>
                  <w:szCs w:val="24"/>
                  <w:u w:val="single"/>
                </w:rPr>
                <w:t>https://www.nfz.gov.pl/zarzadzenia-prezesa/zarzadzenia-prezesa-nfz/zarzadzenie-nr-662020gpf,7178.html</w:t>
              </w:r>
            </w:hyperlink>
          </w:p>
        </w:tc>
      </w:tr>
      <w:tr w:rsidR="00826DCB" w:rsidRPr="00E23CB8" w:rsidTr="00A90BB5">
        <w:tc>
          <w:tcPr>
            <w:tcW w:w="992" w:type="dxa"/>
          </w:tcPr>
          <w:p w:rsidR="00826DCB" w:rsidRPr="00826DCB" w:rsidRDefault="0078086E" w:rsidP="00901F10">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901F10">
              <w:rPr>
                <w:rFonts w:ascii="Times New Roman" w:hAnsi="Times New Roman" w:cs="Times New Roman"/>
                <w:sz w:val="24"/>
                <w:szCs w:val="24"/>
              </w:rPr>
              <w:t>5</w:t>
            </w:r>
            <w:r w:rsidR="009129C7">
              <w:rPr>
                <w:rFonts w:ascii="Times New Roman" w:hAnsi="Times New Roman" w:cs="Times New Roman"/>
                <w:sz w:val="24"/>
                <w:szCs w:val="24"/>
              </w:rPr>
              <w:t>.</w:t>
            </w:r>
          </w:p>
        </w:tc>
        <w:tc>
          <w:tcPr>
            <w:tcW w:w="3119" w:type="dxa"/>
          </w:tcPr>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Zarządzenie</w:t>
            </w:r>
          </w:p>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 xml:space="preserve">Ministra Zdrowia </w:t>
            </w:r>
          </w:p>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z dnia 7 maja 2020 r.</w:t>
            </w:r>
          </w:p>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w sprawie zakresu czynności Sekretarzy Stanu i Podsekretarzy Stanu oraz Dyrektora Generalnego</w:t>
            </w:r>
          </w:p>
          <w:p w:rsidR="00826DCB" w:rsidRPr="00826DCB" w:rsidRDefault="00826DCB" w:rsidP="00826DCB">
            <w:pPr>
              <w:rPr>
                <w:rFonts w:ascii="Times New Roman" w:eastAsia="Times New Roman" w:hAnsi="Times New Roman" w:cs="Times New Roman"/>
                <w:sz w:val="24"/>
                <w:szCs w:val="24"/>
                <w:lang w:eastAsia="pl-PL"/>
              </w:rPr>
            </w:pPr>
            <w:r w:rsidRPr="00826DCB">
              <w:rPr>
                <w:rFonts w:ascii="Times New Roman" w:hAnsi="Times New Roman" w:cs="Times New Roman"/>
                <w:sz w:val="24"/>
                <w:szCs w:val="24"/>
              </w:rPr>
              <w:t>w Ministerstwie Zdrowia</w:t>
            </w:r>
          </w:p>
        </w:tc>
        <w:tc>
          <w:tcPr>
            <w:tcW w:w="1134" w:type="dxa"/>
          </w:tcPr>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8.05.</w:t>
            </w:r>
          </w:p>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rsidR="00826DCB" w:rsidRPr="00826DCB" w:rsidRDefault="00901F10" w:rsidP="00826DCB">
            <w:pPr>
              <w:autoSpaceDE w:val="0"/>
              <w:autoSpaceDN w:val="0"/>
              <w:adjustRightInd w:val="0"/>
              <w:rPr>
                <w:rFonts w:ascii="Times New Roman" w:hAnsi="Times New Roman" w:cs="Times New Roman"/>
                <w:sz w:val="24"/>
                <w:szCs w:val="24"/>
                <w:u w:val="single"/>
              </w:rPr>
            </w:pPr>
            <w:hyperlink r:id="rId29" w:anchor="/legalact/2020/35/" w:history="1">
              <w:r w:rsidR="00826DCB" w:rsidRPr="00826DCB">
                <w:rPr>
                  <w:u w:val="single"/>
                </w:rPr>
                <w:t>http://dziennikmz.mz.gov.pl/#/legalact/2020/35/</w:t>
              </w:r>
            </w:hyperlink>
          </w:p>
        </w:tc>
      </w:tr>
      <w:tr w:rsidR="00826DCB" w:rsidRPr="00E23CB8" w:rsidTr="00A90BB5">
        <w:tc>
          <w:tcPr>
            <w:tcW w:w="992" w:type="dxa"/>
          </w:tcPr>
          <w:p w:rsidR="00826DCB" w:rsidRPr="00826DCB" w:rsidRDefault="0078086E" w:rsidP="00901F10">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901F10">
              <w:rPr>
                <w:rFonts w:ascii="Times New Roman" w:hAnsi="Times New Roman" w:cs="Times New Roman"/>
                <w:sz w:val="24"/>
                <w:szCs w:val="24"/>
              </w:rPr>
              <w:t>6</w:t>
            </w:r>
            <w:r w:rsidR="009129C7">
              <w:rPr>
                <w:rFonts w:ascii="Times New Roman" w:hAnsi="Times New Roman" w:cs="Times New Roman"/>
                <w:sz w:val="24"/>
                <w:szCs w:val="24"/>
              </w:rPr>
              <w:t>.</w:t>
            </w:r>
          </w:p>
        </w:tc>
        <w:tc>
          <w:tcPr>
            <w:tcW w:w="3119" w:type="dxa"/>
          </w:tcPr>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 xml:space="preserve">Komunikat </w:t>
            </w:r>
            <w:proofErr w:type="spellStart"/>
            <w:r w:rsidRPr="00826DCB">
              <w:rPr>
                <w:rFonts w:ascii="Times New Roman" w:hAnsi="Times New Roman" w:cs="Times New Roman"/>
                <w:sz w:val="24"/>
                <w:szCs w:val="24"/>
              </w:rPr>
              <w:t>ws</w:t>
            </w:r>
            <w:proofErr w:type="spellEnd"/>
            <w:r w:rsidRPr="00826DCB">
              <w:rPr>
                <w:rFonts w:ascii="Times New Roman" w:hAnsi="Times New Roman" w:cs="Times New Roman"/>
                <w:sz w:val="24"/>
                <w:szCs w:val="24"/>
              </w:rPr>
              <w:t xml:space="preserve">. sporządzenia przez samodzielny publiczny </w:t>
            </w:r>
            <w:r w:rsidRPr="00826DCB">
              <w:rPr>
                <w:rFonts w:ascii="Times New Roman" w:hAnsi="Times New Roman" w:cs="Times New Roman"/>
                <w:sz w:val="24"/>
                <w:szCs w:val="24"/>
              </w:rPr>
              <w:lastRenderedPageBreak/>
              <w:t>zakład opieki zdrowotnej raportu o sytuacji ekonomiczno-finansowej w 2020 r.</w:t>
            </w:r>
          </w:p>
          <w:p w:rsidR="00826DCB" w:rsidRPr="00826DCB" w:rsidRDefault="00826DCB" w:rsidP="00826DCB">
            <w:pPr>
              <w:rPr>
                <w:rFonts w:ascii="Times New Roman" w:hAnsi="Times New Roman" w:cs="Times New Roman"/>
                <w:sz w:val="24"/>
                <w:szCs w:val="24"/>
              </w:rPr>
            </w:pPr>
          </w:p>
        </w:tc>
        <w:tc>
          <w:tcPr>
            <w:tcW w:w="1134" w:type="dxa"/>
          </w:tcPr>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lastRenderedPageBreak/>
              <w:t>7.05.</w:t>
            </w:r>
          </w:p>
          <w:p w:rsidR="00826DCB" w:rsidRPr="00826DCB" w:rsidRDefault="00826DCB" w:rsidP="008E27C5">
            <w:pPr>
              <w:spacing w:line="276" w:lineRule="auto"/>
              <w:jc w:val="center"/>
              <w:rPr>
                <w:rFonts w:ascii="Times New Roman" w:eastAsia="Times New Roman" w:hAnsi="Times New Roman" w:cs="Times New Roman"/>
                <w:b/>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 xml:space="preserve">Obowiązujący art. 53a ust. 1 ustawy z dnia 15 kwietnia 2011 r. o działalności leczniczej (Dz. U. z 2020 r. poz. </w:t>
            </w:r>
            <w:r w:rsidRPr="00826DCB">
              <w:rPr>
                <w:color w:val="1B1B1B"/>
              </w:rPr>
              <w:lastRenderedPageBreak/>
              <w:t xml:space="preserve">295, z </w:t>
            </w:r>
            <w:proofErr w:type="spellStart"/>
            <w:r w:rsidRPr="00826DCB">
              <w:rPr>
                <w:color w:val="1B1B1B"/>
              </w:rPr>
              <w:t>późn</w:t>
            </w:r>
            <w:proofErr w:type="spellEnd"/>
            <w:r w:rsidRPr="00826DCB">
              <w:rPr>
                <w:color w:val="1B1B1B"/>
              </w:rPr>
              <w:t>.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 xml:space="preserve">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wywołanych nimi sytuacji kryzysowych (Dz. U. poz. 374, z </w:t>
            </w:r>
            <w:proofErr w:type="spellStart"/>
            <w:r w:rsidRPr="00826DCB">
              <w:rPr>
                <w:color w:val="1B1B1B"/>
              </w:rPr>
              <w:t>późn</w:t>
            </w:r>
            <w:proofErr w:type="spellEnd"/>
            <w:r w:rsidRPr="00826DCB">
              <w:rPr>
                <w:color w:val="1B1B1B"/>
              </w:rPr>
              <w:t>. zm.), przesunęło terminy na sporządzenie sprawozdania finansowego za 2019 r. i zatwierdzenie tego sprawozdania o 3 miesiące – odpowiednio z 31 marca na 30 czerwca 2020 r. i z 30 czerwca na 30 września 2020 r.</w:t>
            </w:r>
          </w:p>
          <w:p w:rsidR="00826DCB" w:rsidRPr="00826DCB" w:rsidRDefault="00826DCB" w:rsidP="00826DCB">
            <w:pPr>
              <w:pStyle w:val="NormalnyWeb"/>
              <w:shd w:val="clear" w:color="auto" w:fill="FFFFFF"/>
              <w:spacing w:before="0" w:beforeAutospacing="0" w:after="0" w:afterAutospacing="0"/>
              <w:textAlignment w:val="baseline"/>
              <w:rPr>
                <w:color w:val="1B1B1B"/>
              </w:rPr>
            </w:pPr>
            <w:r w:rsidRPr="00826DCB">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826DCB">
              <w:rPr>
                <w:color w:val="1B1B1B"/>
                <w:u w:val="single"/>
              </w:rPr>
              <w:t>po sporządzeniu sprawozdania finansowego za 2019 r.</w:t>
            </w:r>
            <w:r w:rsidRPr="00826DCB">
              <w:rPr>
                <w:color w:val="1B1B1B"/>
              </w:rPr>
              <w:t>, na którego podstawie, zgodnie z art. 53a ust. 2 ustawy, przedmiotowy raport jest przygotowywany.</w:t>
            </w:r>
          </w:p>
          <w:p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W Ministerstwie Zdrowia trwają prace legislacyjne, w ramach których ww. aspekt zostanie w pełni uregulowany. Na obecnym etapie prac przewiduje się, że termin na sporządzenie raportu będzie wynosił 2 miesiące od dnia upływu terminu do sporządzenia rocznego sprawozdania finansowego.</w:t>
            </w:r>
          </w:p>
          <w:p w:rsidR="00826DCB" w:rsidRPr="00826DCB" w:rsidRDefault="00901F10" w:rsidP="00826DCB">
            <w:pPr>
              <w:autoSpaceDE w:val="0"/>
              <w:autoSpaceDN w:val="0"/>
              <w:adjustRightInd w:val="0"/>
              <w:rPr>
                <w:rFonts w:ascii="Times New Roman" w:hAnsi="Times New Roman" w:cs="Times New Roman"/>
                <w:sz w:val="24"/>
                <w:szCs w:val="24"/>
                <w:u w:val="single"/>
              </w:rPr>
            </w:pPr>
            <w:hyperlink r:id="rId30" w:history="1">
              <w:r w:rsidR="00826DCB" w:rsidRPr="00826DCB">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0769FB" w:rsidRPr="00E23CB8" w:rsidTr="00A90BB5">
        <w:tc>
          <w:tcPr>
            <w:tcW w:w="992" w:type="dxa"/>
          </w:tcPr>
          <w:p w:rsidR="000769FB" w:rsidRPr="00E23CB8" w:rsidRDefault="00E97FC8" w:rsidP="00901F10">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00901F10">
              <w:rPr>
                <w:rFonts w:ascii="Times New Roman" w:hAnsi="Times New Roman" w:cs="Times New Roman"/>
                <w:sz w:val="24"/>
                <w:szCs w:val="24"/>
              </w:rPr>
              <w:t>7</w:t>
            </w:r>
            <w:r w:rsidR="000769FB">
              <w:rPr>
                <w:rFonts w:ascii="Times New Roman" w:hAnsi="Times New Roman" w:cs="Times New Roman"/>
                <w:sz w:val="24"/>
                <w:szCs w:val="24"/>
              </w:rPr>
              <w:t>.</w:t>
            </w:r>
          </w:p>
        </w:tc>
        <w:tc>
          <w:tcPr>
            <w:tcW w:w="3119" w:type="dxa"/>
          </w:tcPr>
          <w:p w:rsidR="000769FB" w:rsidRPr="000769FB" w:rsidRDefault="000769FB" w:rsidP="000769FB">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0769FB">
              <w:rPr>
                <w:rFonts w:ascii="Times New Roman" w:eastAsia="Times New Roman" w:hAnsi="Times New Roman" w:cs="Times New Roman"/>
                <w:bCs/>
                <w:color w:val="1B1B1B"/>
                <w:sz w:val="24"/>
                <w:szCs w:val="24"/>
                <w:lang w:eastAsia="pl-PL"/>
              </w:rPr>
              <w:t xml:space="preserve">Aktualizacja zaleceń dotyczących organizacji procesu udzielania świadczeń pielęgnacyjnych i </w:t>
            </w:r>
            <w:r w:rsidRPr="000769FB">
              <w:rPr>
                <w:rFonts w:ascii="Times New Roman" w:eastAsia="Times New Roman" w:hAnsi="Times New Roman" w:cs="Times New Roman"/>
                <w:bCs/>
                <w:color w:val="1B1B1B"/>
                <w:sz w:val="24"/>
                <w:szCs w:val="24"/>
                <w:lang w:eastAsia="pl-PL"/>
              </w:rPr>
              <w:lastRenderedPageBreak/>
              <w:t xml:space="preserve">opiekuńczych w ramach opieki długoterminowej w związku ze stanem epidemii i ryzykiem zakażeń wirusem SARS-CoV-2 i </w:t>
            </w:r>
            <w:proofErr w:type="spellStart"/>
            <w:r w:rsidRPr="000769FB">
              <w:rPr>
                <w:rFonts w:ascii="Times New Roman" w:eastAsia="Times New Roman" w:hAnsi="Times New Roman" w:cs="Times New Roman"/>
                <w:bCs/>
                <w:color w:val="1B1B1B"/>
                <w:sz w:val="24"/>
                <w:szCs w:val="24"/>
                <w:lang w:eastAsia="pl-PL"/>
              </w:rPr>
              <w:t>zachorowań</w:t>
            </w:r>
            <w:proofErr w:type="spellEnd"/>
            <w:r w:rsidRPr="000769FB">
              <w:rPr>
                <w:rFonts w:ascii="Times New Roman" w:eastAsia="Times New Roman" w:hAnsi="Times New Roman" w:cs="Times New Roman"/>
                <w:bCs/>
                <w:color w:val="1B1B1B"/>
                <w:sz w:val="24"/>
                <w:szCs w:val="24"/>
                <w:lang w:eastAsia="pl-PL"/>
              </w:rPr>
              <w:t xml:space="preserve"> na COVID-19</w:t>
            </w:r>
          </w:p>
          <w:p w:rsidR="000769FB" w:rsidRPr="000769FB" w:rsidRDefault="000769FB" w:rsidP="001F47E8">
            <w:pPr>
              <w:rPr>
                <w:rFonts w:ascii="Times New Roman" w:hAnsi="Times New Roman" w:cs="Times New Roman"/>
                <w:sz w:val="24"/>
                <w:szCs w:val="24"/>
              </w:rPr>
            </w:pPr>
          </w:p>
        </w:tc>
        <w:tc>
          <w:tcPr>
            <w:tcW w:w="1134" w:type="dxa"/>
          </w:tcPr>
          <w:p w:rsidR="000769FB" w:rsidRPr="000769FB" w:rsidRDefault="000769FB"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6</w:t>
            </w:r>
            <w:r w:rsidRPr="000769FB">
              <w:rPr>
                <w:rFonts w:ascii="Times New Roman" w:eastAsia="Times New Roman" w:hAnsi="Times New Roman" w:cs="Times New Roman"/>
                <w:sz w:val="24"/>
                <w:szCs w:val="24"/>
                <w:lang w:eastAsia="pl-PL"/>
              </w:rPr>
              <w:t>.05.</w:t>
            </w:r>
          </w:p>
          <w:p w:rsidR="000769FB" w:rsidRPr="00E23CB8" w:rsidRDefault="000769FB" w:rsidP="008E27C5">
            <w:pPr>
              <w:spacing w:line="276" w:lineRule="auto"/>
              <w:jc w:val="center"/>
              <w:rPr>
                <w:rFonts w:ascii="Times New Roman" w:eastAsia="Times New Roman" w:hAnsi="Times New Roman" w:cs="Times New Roman"/>
                <w:b/>
                <w:sz w:val="24"/>
                <w:szCs w:val="24"/>
                <w:lang w:eastAsia="pl-PL"/>
              </w:rPr>
            </w:pPr>
            <w:r w:rsidRPr="000769FB">
              <w:rPr>
                <w:rFonts w:ascii="Times New Roman" w:eastAsia="Times New Roman" w:hAnsi="Times New Roman" w:cs="Times New Roman"/>
                <w:sz w:val="24"/>
                <w:szCs w:val="24"/>
                <w:lang w:eastAsia="pl-PL"/>
              </w:rPr>
              <w:t>2020 r.</w:t>
            </w:r>
          </w:p>
        </w:tc>
        <w:tc>
          <w:tcPr>
            <w:tcW w:w="5670" w:type="dxa"/>
          </w:tcPr>
          <w:p w:rsidR="000769FB" w:rsidRPr="000769FB" w:rsidRDefault="00901F10" w:rsidP="00FA2CA0">
            <w:pPr>
              <w:spacing w:line="276" w:lineRule="auto"/>
              <w:jc w:val="both"/>
              <w:rPr>
                <w:rFonts w:ascii="Times New Roman" w:eastAsia="Times New Roman" w:hAnsi="Times New Roman" w:cs="Times New Roman"/>
                <w:b/>
                <w:sz w:val="24"/>
                <w:szCs w:val="24"/>
                <w:lang w:eastAsia="pl-PL"/>
              </w:rPr>
            </w:pPr>
            <w:hyperlink r:id="rId31" w:history="1">
              <w:r w:rsidR="000769FB" w:rsidRPr="000769FB">
                <w:rPr>
                  <w:rFonts w:ascii="Times New Roman" w:hAnsi="Times New Roman" w:cs="Times New Roman"/>
                  <w:sz w:val="24"/>
                  <w:szCs w:val="24"/>
                  <w:u w:val="single"/>
                </w:rPr>
                <w:t>https://www.gov.pl/web/zdrowie/aktualizacja-zalecen-dotyczacych-organizacji-procesu-udzielania-swiadczen-</w:t>
              </w:r>
              <w:r w:rsidR="000769FB" w:rsidRPr="000769FB">
                <w:rPr>
                  <w:rFonts w:ascii="Times New Roman" w:hAnsi="Times New Roman" w:cs="Times New Roman"/>
                  <w:sz w:val="24"/>
                  <w:szCs w:val="24"/>
                  <w:u w:val="single"/>
                </w:rPr>
                <w:lastRenderedPageBreak/>
                <w:t>pielegnacyjnych-i-opiekunczych-w-ramach-opieki-dlugoterminowej-w-zwiazku-ze-stanem-epidemii</w:t>
              </w:r>
            </w:hyperlink>
          </w:p>
        </w:tc>
      </w:tr>
      <w:tr w:rsidR="009C285E" w:rsidRPr="00E23CB8" w:rsidTr="00A90BB5">
        <w:tc>
          <w:tcPr>
            <w:tcW w:w="992" w:type="dxa"/>
          </w:tcPr>
          <w:p w:rsidR="009C285E" w:rsidRPr="00E23CB8" w:rsidRDefault="00E97FC8" w:rsidP="00901F10">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00901F10">
              <w:rPr>
                <w:rFonts w:ascii="Times New Roman" w:hAnsi="Times New Roman" w:cs="Times New Roman"/>
                <w:sz w:val="24"/>
                <w:szCs w:val="24"/>
              </w:rPr>
              <w:t>8</w:t>
            </w:r>
            <w:r w:rsidR="009C285E">
              <w:rPr>
                <w:rFonts w:ascii="Times New Roman" w:hAnsi="Times New Roman" w:cs="Times New Roman"/>
                <w:sz w:val="24"/>
                <w:szCs w:val="24"/>
              </w:rPr>
              <w:t>.</w:t>
            </w:r>
          </w:p>
        </w:tc>
        <w:tc>
          <w:tcPr>
            <w:tcW w:w="3119" w:type="dxa"/>
          </w:tcPr>
          <w:p w:rsidR="009C285E" w:rsidRPr="009C285E" w:rsidRDefault="009C285E" w:rsidP="009C285E">
            <w:pPr>
              <w:rPr>
                <w:rFonts w:ascii="Times New Roman" w:hAnsi="Times New Roman" w:cs="Times New Roman"/>
                <w:sz w:val="24"/>
                <w:szCs w:val="24"/>
              </w:rPr>
            </w:pPr>
            <w:r w:rsidRPr="009C285E">
              <w:rPr>
                <w:rFonts w:ascii="Times New Roman" w:hAnsi="Times New Roman" w:cs="Times New Roman"/>
                <w:sz w:val="24"/>
                <w:szCs w:val="24"/>
              </w:rPr>
              <w:t>Stanowisko konsultanta krajowego w dziedzinie medycyny rodzinnej dotyczące przeprowadzania badań bilansowych u dzieci w czasie trwania pandemii COVID-19</w:t>
            </w:r>
          </w:p>
          <w:p w:rsidR="009C285E" w:rsidRPr="009C285E" w:rsidRDefault="009C285E" w:rsidP="009C285E">
            <w:pPr>
              <w:rPr>
                <w:rFonts w:ascii="Times New Roman" w:hAnsi="Times New Roman" w:cs="Times New Roman"/>
                <w:sz w:val="24"/>
                <w:szCs w:val="24"/>
              </w:rPr>
            </w:pPr>
          </w:p>
        </w:tc>
        <w:tc>
          <w:tcPr>
            <w:tcW w:w="1134" w:type="dxa"/>
          </w:tcPr>
          <w:p w:rsidR="009C285E" w:rsidRPr="00954BA4" w:rsidRDefault="009C285E" w:rsidP="009C285E">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5.05.</w:t>
            </w:r>
          </w:p>
          <w:p w:rsidR="009C285E" w:rsidRPr="00E23CB8" w:rsidRDefault="009C285E" w:rsidP="009C285E">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2020 r</w:t>
            </w:r>
            <w:r w:rsidRPr="00954BA4">
              <w:rPr>
                <w:rFonts w:ascii="Times New Roman" w:eastAsia="Times New Roman" w:hAnsi="Times New Roman" w:cs="Times New Roman"/>
                <w:sz w:val="24"/>
                <w:szCs w:val="24"/>
                <w:lang w:eastAsia="pl-PL"/>
              </w:rPr>
              <w:t>.</w:t>
            </w:r>
          </w:p>
        </w:tc>
        <w:tc>
          <w:tcPr>
            <w:tcW w:w="5670" w:type="dxa"/>
          </w:tcPr>
          <w:p w:rsidR="00204ECF" w:rsidRPr="000769FB" w:rsidRDefault="00901F10" w:rsidP="00FA2CA0">
            <w:pPr>
              <w:spacing w:line="276" w:lineRule="auto"/>
              <w:jc w:val="both"/>
              <w:rPr>
                <w:rFonts w:ascii="Times New Roman" w:hAnsi="Times New Roman" w:cs="Times New Roman"/>
                <w:sz w:val="24"/>
                <w:szCs w:val="24"/>
              </w:rPr>
            </w:pPr>
            <w:hyperlink r:id="rId32" w:history="1">
              <w:r w:rsidR="009C285E" w:rsidRPr="000769FB">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954BA4" w:rsidRPr="00E23CB8" w:rsidTr="00A90BB5">
        <w:tc>
          <w:tcPr>
            <w:tcW w:w="992" w:type="dxa"/>
          </w:tcPr>
          <w:p w:rsidR="00954BA4" w:rsidRPr="00685610" w:rsidRDefault="00E97FC8" w:rsidP="00901F10">
            <w:pPr>
              <w:spacing w:line="276" w:lineRule="auto"/>
              <w:ind w:left="283"/>
              <w:rPr>
                <w:rFonts w:ascii="Times New Roman" w:hAnsi="Times New Roman" w:cs="Times New Roman"/>
                <w:sz w:val="24"/>
                <w:szCs w:val="24"/>
              </w:rPr>
            </w:pPr>
            <w:r>
              <w:rPr>
                <w:rFonts w:ascii="Times New Roman" w:hAnsi="Times New Roman" w:cs="Times New Roman"/>
                <w:sz w:val="24"/>
                <w:szCs w:val="24"/>
              </w:rPr>
              <w:t>2</w:t>
            </w:r>
            <w:r w:rsidR="00901F10">
              <w:rPr>
                <w:rFonts w:ascii="Times New Roman" w:hAnsi="Times New Roman" w:cs="Times New Roman"/>
                <w:sz w:val="24"/>
                <w:szCs w:val="24"/>
              </w:rPr>
              <w:t>9</w:t>
            </w:r>
            <w:r w:rsidR="00685610">
              <w:rPr>
                <w:rFonts w:ascii="Times New Roman" w:hAnsi="Times New Roman" w:cs="Times New Roman"/>
                <w:sz w:val="24"/>
                <w:szCs w:val="24"/>
              </w:rPr>
              <w:t>.</w:t>
            </w:r>
          </w:p>
        </w:tc>
        <w:tc>
          <w:tcPr>
            <w:tcW w:w="3119" w:type="dxa"/>
          </w:tcPr>
          <w:p w:rsidR="00954BA4" w:rsidRPr="00954BA4" w:rsidRDefault="00954BA4" w:rsidP="00954BA4">
            <w:pPr>
              <w:shd w:val="clear" w:color="auto" w:fill="FFFFFF"/>
              <w:spacing w:before="225" w:after="225"/>
              <w:outlineLvl w:val="2"/>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Komunikat Centrali NFZ dla świadczeniodawców dot. portalu SZOI</w:t>
            </w:r>
          </w:p>
          <w:p w:rsidR="00954BA4" w:rsidRPr="00954BA4" w:rsidRDefault="00954BA4" w:rsidP="001F47E8">
            <w:pPr>
              <w:rPr>
                <w:rFonts w:ascii="Times New Roman" w:hAnsi="Times New Roman" w:cs="Times New Roman"/>
                <w:b/>
                <w:sz w:val="24"/>
                <w:szCs w:val="24"/>
              </w:rPr>
            </w:pPr>
          </w:p>
        </w:tc>
        <w:tc>
          <w:tcPr>
            <w:tcW w:w="1134" w:type="dxa"/>
          </w:tcPr>
          <w:p w:rsidR="00954BA4" w:rsidRPr="00954BA4" w:rsidRDefault="00954BA4" w:rsidP="008E27C5">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5.05.</w:t>
            </w:r>
          </w:p>
          <w:p w:rsidR="00954BA4" w:rsidRPr="00954BA4" w:rsidRDefault="009C285E" w:rsidP="008E27C5">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2020 r</w:t>
            </w:r>
            <w:r w:rsidR="00954BA4" w:rsidRPr="00954BA4">
              <w:rPr>
                <w:rFonts w:ascii="Times New Roman" w:eastAsia="Times New Roman" w:hAnsi="Times New Roman" w:cs="Times New Roman"/>
                <w:sz w:val="24"/>
                <w:szCs w:val="24"/>
                <w:lang w:eastAsia="pl-PL"/>
              </w:rPr>
              <w:t>.</w:t>
            </w:r>
          </w:p>
        </w:tc>
        <w:tc>
          <w:tcPr>
            <w:tcW w:w="5670" w:type="dxa"/>
          </w:tcPr>
          <w:p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Ostanie zmiany:</w:t>
            </w:r>
          </w:p>
          <w:p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Realizacja:</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operacje pobierania wydruku zlecenia zaopatrzenia / wydruku zlecenia naprawy wyrobu medycznego</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Dla zleceń comiesięcznych, zrealizowanych w części, dodano operację Pobierz ponownie.</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Zmodyfikowano komunikaty błędów dla operacji Pobierania zlecenia do realizacji</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wyświetlanie nazwy miejsca pracy na liście kontekstów pracy operatora oraz w czasie dodawania definicji</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Wprowadzono funkcje umożliwiające powiązanie konta operatora z miejscem wydania wyrobu.</w:t>
            </w:r>
          </w:p>
          <w:p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Wystawianie:</w:t>
            </w:r>
          </w:p>
          <w:p w:rsidR="00954BA4" w:rsidRPr="00954BA4" w:rsidRDefault="00954BA4" w:rsidP="00954BA4">
            <w:pPr>
              <w:numPr>
                <w:ilvl w:val="0"/>
                <w:numId w:val="33"/>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 xml:space="preserve">Ujednolicono operację pobierania wydruku zlecenia w systemie </w:t>
            </w:r>
            <w:proofErr w:type="spellStart"/>
            <w:r w:rsidRPr="00954BA4">
              <w:rPr>
                <w:rFonts w:ascii="Times New Roman" w:eastAsia="Times New Roman" w:hAnsi="Times New Roman" w:cs="Times New Roman"/>
                <w:sz w:val="24"/>
                <w:szCs w:val="24"/>
                <w:lang w:eastAsia="pl-PL"/>
              </w:rPr>
              <w:t>ap-zz</w:t>
            </w:r>
            <w:proofErr w:type="spellEnd"/>
          </w:p>
          <w:p w:rsidR="00954BA4" w:rsidRPr="00954BA4" w:rsidRDefault="00901F10" w:rsidP="00FA2CA0">
            <w:pPr>
              <w:spacing w:line="276" w:lineRule="auto"/>
              <w:jc w:val="both"/>
              <w:rPr>
                <w:rFonts w:ascii="Times New Roman" w:eastAsia="Times New Roman" w:hAnsi="Times New Roman" w:cs="Times New Roman"/>
                <w:b/>
                <w:sz w:val="24"/>
                <w:szCs w:val="24"/>
                <w:lang w:eastAsia="pl-PL"/>
              </w:rPr>
            </w:pPr>
            <w:hyperlink r:id="rId33" w:history="1">
              <w:r w:rsidR="00954BA4" w:rsidRPr="00954BA4">
                <w:rPr>
                  <w:color w:val="0000FF"/>
                  <w:u w:val="single"/>
                </w:rPr>
                <w:t>https://www.nfz.gov.pl/aktualnosci/aktualnosci-centrali/komunikat-dla-swiadczeniodawcow-dot-portalu-szoi,7711.html</w:t>
              </w:r>
            </w:hyperlink>
          </w:p>
        </w:tc>
      </w:tr>
      <w:tr w:rsidR="00DF4564" w:rsidRPr="00E23CB8" w:rsidTr="00A90BB5">
        <w:tc>
          <w:tcPr>
            <w:tcW w:w="992" w:type="dxa"/>
          </w:tcPr>
          <w:p w:rsidR="00DF4564" w:rsidRPr="00954BA4" w:rsidRDefault="00901F10" w:rsidP="007B77E9">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30</w:t>
            </w:r>
            <w:r w:rsidR="00685610">
              <w:rPr>
                <w:rFonts w:ascii="Times New Roman" w:hAnsi="Times New Roman" w:cs="Times New Roman"/>
                <w:sz w:val="24"/>
                <w:szCs w:val="24"/>
              </w:rPr>
              <w:t>.</w:t>
            </w:r>
          </w:p>
        </w:tc>
        <w:tc>
          <w:tcPr>
            <w:tcW w:w="3119" w:type="dxa"/>
          </w:tcPr>
          <w:p w:rsidR="00DF4564" w:rsidRPr="00DF4564" w:rsidRDefault="00DF4564" w:rsidP="00DF4564">
            <w:pPr>
              <w:shd w:val="clear" w:color="auto" w:fill="FFFFFF"/>
              <w:spacing w:before="225" w:after="225"/>
              <w:outlineLvl w:val="2"/>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Zarządzenie Prezesa NFZ Nr 65/2020/DSOZ</w:t>
            </w:r>
          </w:p>
          <w:p w:rsidR="00DF4564" w:rsidRPr="00DF4564" w:rsidRDefault="00DF4564" w:rsidP="00DF456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DF4564" w:rsidRPr="00E23CB8" w:rsidRDefault="00DF4564" w:rsidP="001F47E8">
            <w:pPr>
              <w:rPr>
                <w:rFonts w:ascii="Times New Roman" w:hAnsi="Times New Roman" w:cs="Times New Roman"/>
                <w:b/>
                <w:sz w:val="24"/>
                <w:szCs w:val="24"/>
              </w:rPr>
            </w:pPr>
          </w:p>
        </w:tc>
        <w:tc>
          <w:tcPr>
            <w:tcW w:w="1134" w:type="dxa"/>
          </w:tcPr>
          <w:p w:rsidR="00DF4564" w:rsidRPr="00E23CB8" w:rsidRDefault="00DF4564" w:rsidP="008E27C5">
            <w:pPr>
              <w:spacing w:line="276" w:lineRule="auto"/>
              <w:jc w:val="center"/>
              <w:rPr>
                <w:rFonts w:ascii="Times New Roman" w:eastAsia="Times New Roman" w:hAnsi="Times New Roman" w:cs="Times New Roman"/>
                <w:b/>
                <w:sz w:val="24"/>
                <w:szCs w:val="24"/>
                <w:lang w:eastAsia="pl-PL"/>
              </w:rPr>
            </w:pPr>
          </w:p>
        </w:tc>
        <w:tc>
          <w:tcPr>
            <w:tcW w:w="5670" w:type="dxa"/>
          </w:tcPr>
          <w:p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Treść:</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 </w:t>
            </w:r>
            <w:r w:rsidRPr="00DF4564">
              <w:rPr>
                <w:rFonts w:ascii="Times New Roman" w:hAnsi="Times New Roman" w:cs="Times New Roman"/>
                <w:b/>
                <w:bCs/>
                <w:color w:val="000000"/>
                <w:sz w:val="24"/>
                <w:szCs w:val="24"/>
              </w:rPr>
              <w:t xml:space="preserve">§ 1. </w:t>
            </w:r>
            <w:r w:rsidRPr="00DF4564">
              <w:rPr>
                <w:rFonts w:ascii="Times New Roman" w:hAnsi="Times New Roman" w:cs="Times New Roman"/>
                <w:color w:val="000000"/>
                <w:sz w:val="24"/>
                <w:szCs w:val="24"/>
              </w:rPr>
              <w:t xml:space="preserve">W zarządzeniu (…) wprowadza się następujące zmiany;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1) w § 2 w ust. 1 pkt 6 otrzymuje brzmienie: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DF4564">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wystąpieniem stanu epidemii (Dz. U. poz. 792); </w:t>
            </w:r>
          </w:p>
          <w:p w:rsidR="00DF4564" w:rsidRPr="00DF4564" w:rsidRDefault="00DF4564" w:rsidP="00DF4564">
            <w:pPr>
              <w:autoSpaceDE w:val="0"/>
              <w:autoSpaceDN w:val="0"/>
              <w:adjustRightInd w:val="0"/>
              <w:rPr>
                <w:rFonts w:ascii="Times New Roman" w:hAnsi="Times New Roman" w:cs="Times New Roman"/>
                <w:sz w:val="24"/>
                <w:szCs w:val="24"/>
              </w:rPr>
            </w:pPr>
            <w:r w:rsidRPr="00DF4564">
              <w:rPr>
                <w:rFonts w:ascii="Times New Roman" w:hAnsi="Times New Roman" w:cs="Times New Roman"/>
                <w:sz w:val="24"/>
                <w:szCs w:val="24"/>
              </w:rPr>
              <w:t xml:space="preserve">2) załącznik nr 1 otrzymuje brzmienie określone w załączniku nr 1 do niniejszego zarządzenia.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sz w:val="24"/>
                <w:szCs w:val="24"/>
              </w:rPr>
              <w:t>3) załącznik nr 2 do zarządzenia otrzymuje brzmienie określone w załączniku nr 2 do niniejszego zarządzenia.</w:t>
            </w:r>
          </w:p>
          <w:p w:rsidR="00DF4564" w:rsidRDefault="00DF4564" w:rsidP="00DF4564">
            <w:pPr>
              <w:autoSpaceDE w:val="0"/>
              <w:autoSpaceDN w:val="0"/>
              <w:adjustRightInd w:val="0"/>
              <w:rPr>
                <w:rFonts w:ascii="Times New Roman" w:hAnsi="Times New Roman" w:cs="Times New Roman"/>
                <w:color w:val="000000"/>
                <w:sz w:val="24"/>
                <w:szCs w:val="24"/>
                <w:u w:val="single"/>
              </w:rPr>
            </w:pPr>
          </w:p>
          <w:p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Z uzasadnienia:</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rsidR="00DF4564" w:rsidRPr="00DF4564" w:rsidRDefault="00DF4564" w:rsidP="00DF4564">
            <w:pPr>
              <w:spacing w:line="276" w:lineRule="auto"/>
              <w:jc w:val="both"/>
              <w:rPr>
                <w:rFonts w:ascii="Times New Roman" w:hAnsi="Times New Roman" w:cs="Times New Roman"/>
                <w:color w:val="000000"/>
                <w:sz w:val="24"/>
                <w:szCs w:val="24"/>
              </w:rPr>
            </w:pPr>
            <w:r w:rsidRPr="00DF4564">
              <w:rPr>
                <w:rFonts w:ascii="Times New Roman" w:hAnsi="Times New Roman" w:cs="Times New Roman"/>
                <w:color w:val="000000"/>
                <w:sz w:val="24"/>
                <w:szCs w:val="24"/>
              </w:rPr>
              <w:t>Niniej</w:t>
            </w:r>
            <w:r w:rsidR="00895346">
              <w:rPr>
                <w:rFonts w:ascii="Times New Roman" w:hAnsi="Times New Roman" w:cs="Times New Roman"/>
                <w:color w:val="000000"/>
                <w:sz w:val="24"/>
                <w:szCs w:val="24"/>
              </w:rPr>
              <w:t xml:space="preserve">szym zarządzeniem zmodyfikowano </w:t>
            </w:r>
            <w:r w:rsidRPr="00DF4564">
              <w:rPr>
                <w:rFonts w:ascii="Times New Roman" w:hAnsi="Times New Roman" w:cs="Times New Roman"/>
                <w:color w:val="000000"/>
                <w:sz w:val="24"/>
                <w:szCs w:val="24"/>
              </w:rPr>
              <w:t>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rsidR="00DF4564" w:rsidRPr="00DF4564" w:rsidRDefault="00901F10" w:rsidP="00DF4564">
            <w:pPr>
              <w:spacing w:line="276" w:lineRule="auto"/>
              <w:jc w:val="both"/>
              <w:rPr>
                <w:rFonts w:ascii="Times New Roman" w:eastAsia="Times New Roman" w:hAnsi="Times New Roman" w:cs="Times New Roman"/>
                <w:b/>
                <w:sz w:val="24"/>
                <w:szCs w:val="24"/>
                <w:lang w:eastAsia="pl-PL"/>
              </w:rPr>
            </w:pPr>
            <w:hyperlink r:id="rId34" w:history="1">
              <w:r w:rsidR="00DF4564" w:rsidRPr="00DF4564">
                <w:rPr>
                  <w:rFonts w:ascii="Times New Roman" w:hAnsi="Times New Roman" w:cs="Times New Roman"/>
                  <w:color w:val="0000FF"/>
                  <w:sz w:val="24"/>
                  <w:szCs w:val="24"/>
                  <w:u w:val="single"/>
                </w:rPr>
                <w:t>https://www.nfz.gov.pl/zarzadzenia-prezesa/zarzadzenia-prezesa-nfz/zarzadzenie-nr-652020dsoz,7177.html</w:t>
              </w:r>
            </w:hyperlink>
          </w:p>
        </w:tc>
      </w:tr>
      <w:tr w:rsidR="00A05742" w:rsidRPr="00E23CB8" w:rsidTr="00A90BB5">
        <w:tc>
          <w:tcPr>
            <w:tcW w:w="992" w:type="dxa"/>
          </w:tcPr>
          <w:p w:rsidR="00A05742" w:rsidRPr="00FC717F" w:rsidRDefault="007B77E9" w:rsidP="00901F10">
            <w:pPr>
              <w:spacing w:line="276" w:lineRule="auto"/>
              <w:ind w:left="360"/>
              <w:rPr>
                <w:rFonts w:ascii="Times New Roman" w:hAnsi="Times New Roman" w:cs="Times New Roman"/>
                <w:sz w:val="24"/>
                <w:szCs w:val="24"/>
              </w:rPr>
            </w:pPr>
            <w:r>
              <w:rPr>
                <w:rFonts w:ascii="Times New Roman" w:hAnsi="Times New Roman" w:cs="Times New Roman"/>
                <w:sz w:val="24"/>
                <w:szCs w:val="24"/>
              </w:rPr>
              <w:t>3</w:t>
            </w:r>
            <w:r w:rsidR="00901F10">
              <w:rPr>
                <w:rFonts w:ascii="Times New Roman" w:hAnsi="Times New Roman" w:cs="Times New Roman"/>
                <w:sz w:val="24"/>
                <w:szCs w:val="24"/>
              </w:rPr>
              <w:t>1</w:t>
            </w:r>
            <w:r w:rsidR="00FC717F">
              <w:rPr>
                <w:rFonts w:ascii="Times New Roman" w:hAnsi="Times New Roman" w:cs="Times New Roman"/>
                <w:sz w:val="24"/>
                <w:szCs w:val="24"/>
              </w:rPr>
              <w:t>.</w:t>
            </w:r>
          </w:p>
        </w:tc>
        <w:tc>
          <w:tcPr>
            <w:tcW w:w="3119" w:type="dxa"/>
          </w:tcPr>
          <w:p w:rsidR="00A05742" w:rsidRPr="00A05742" w:rsidRDefault="00A05742" w:rsidP="00A05742">
            <w:pPr>
              <w:shd w:val="clear" w:color="auto" w:fill="FFFFFF"/>
              <w:spacing w:before="225" w:after="225"/>
              <w:outlineLvl w:val="2"/>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 xml:space="preserve">Komunikat Centrali NFZ dotyczący realizacji </w:t>
            </w:r>
            <w:r w:rsidRPr="00A05742">
              <w:rPr>
                <w:rFonts w:ascii="Times New Roman" w:eastAsia="Times New Roman" w:hAnsi="Times New Roman" w:cs="Times New Roman"/>
                <w:sz w:val="24"/>
                <w:szCs w:val="24"/>
                <w:lang w:eastAsia="pl-PL"/>
              </w:rPr>
              <w:lastRenderedPageBreak/>
              <w:t>świadczeń rehabilitacji leczniczej</w:t>
            </w:r>
          </w:p>
          <w:p w:rsidR="00A05742" w:rsidRPr="00A05742" w:rsidRDefault="00A05742" w:rsidP="001F47E8">
            <w:pPr>
              <w:rPr>
                <w:rFonts w:ascii="Times New Roman" w:hAnsi="Times New Roman" w:cs="Times New Roman"/>
                <w:b/>
                <w:sz w:val="24"/>
                <w:szCs w:val="24"/>
              </w:rPr>
            </w:pPr>
          </w:p>
        </w:tc>
        <w:tc>
          <w:tcPr>
            <w:tcW w:w="1134" w:type="dxa"/>
          </w:tcPr>
          <w:p w:rsidR="00A05742" w:rsidRPr="00A05742" w:rsidRDefault="00A05742" w:rsidP="008E27C5">
            <w:pPr>
              <w:spacing w:line="276" w:lineRule="auto"/>
              <w:jc w:val="center"/>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lastRenderedPageBreak/>
              <w:t>4.05.</w:t>
            </w:r>
          </w:p>
          <w:p w:rsidR="00A05742" w:rsidRPr="00A05742" w:rsidRDefault="00A05742" w:rsidP="008E27C5">
            <w:pPr>
              <w:spacing w:line="276" w:lineRule="auto"/>
              <w:jc w:val="center"/>
              <w:rPr>
                <w:rFonts w:ascii="Times New Roman" w:eastAsia="Times New Roman" w:hAnsi="Times New Roman" w:cs="Times New Roman"/>
                <w:b/>
                <w:sz w:val="24"/>
                <w:szCs w:val="24"/>
                <w:lang w:eastAsia="pl-PL"/>
              </w:rPr>
            </w:pPr>
            <w:r w:rsidRPr="00A05742">
              <w:rPr>
                <w:rFonts w:ascii="Times New Roman" w:eastAsia="Times New Roman" w:hAnsi="Times New Roman" w:cs="Times New Roman"/>
                <w:sz w:val="24"/>
                <w:szCs w:val="24"/>
                <w:lang w:eastAsia="pl-PL"/>
              </w:rPr>
              <w:t>2020 r.</w:t>
            </w:r>
          </w:p>
        </w:tc>
        <w:tc>
          <w:tcPr>
            <w:tcW w:w="5670" w:type="dxa"/>
          </w:tcPr>
          <w:p w:rsidR="00A05742" w:rsidRP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 xml:space="preserve">W związku z ogłoszeniem rozporządzenia Rady Ministrów z dnia 2 maja 2020 r. w sprawie ustanowienia określonych ograniczeń, nakazów i zakazów w związku z wystąpieniem stanu epidemii (Dz. U. poz. 792), Centrala Narodowego Funduszu Zdrowia informuje, że </w:t>
            </w:r>
            <w:r w:rsidRPr="00A05742">
              <w:rPr>
                <w:rFonts w:ascii="Times New Roman" w:eastAsia="Times New Roman" w:hAnsi="Times New Roman" w:cs="Times New Roman"/>
                <w:sz w:val="24"/>
                <w:szCs w:val="24"/>
                <w:lang w:eastAsia="pl-PL"/>
              </w:rPr>
              <w:lastRenderedPageBreak/>
              <w:t>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rsid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rsidR="005D6A35" w:rsidRPr="00A05742" w:rsidRDefault="00901F10"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hyperlink r:id="rId35" w:history="1">
              <w:r w:rsidR="005D6A35" w:rsidRPr="005D6A35">
                <w:rPr>
                  <w:color w:val="0000FF"/>
                  <w:u w:val="single"/>
                </w:rPr>
                <w:t>https://www.nfz.gov.pl/aktualnosci/aktualnosci-centrali/komunikat-dotyczacy-realizacji-swiadczen-rehabilitacji-leczniczej,7706.html</w:t>
              </w:r>
            </w:hyperlink>
          </w:p>
        </w:tc>
      </w:tr>
      <w:tr w:rsidR="00FA2CA0" w:rsidRPr="00E23CB8" w:rsidTr="00A90BB5">
        <w:tc>
          <w:tcPr>
            <w:tcW w:w="992" w:type="dxa"/>
          </w:tcPr>
          <w:p w:rsidR="00FA2CA0" w:rsidRPr="00E23CB8" w:rsidRDefault="002F11F0" w:rsidP="00901F10">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r w:rsidR="00901F10">
              <w:rPr>
                <w:rFonts w:ascii="Times New Roman" w:hAnsi="Times New Roman" w:cs="Times New Roman"/>
                <w:sz w:val="24"/>
                <w:szCs w:val="24"/>
              </w:rPr>
              <w:t>2</w:t>
            </w:r>
            <w:r w:rsidR="00FC717F">
              <w:rPr>
                <w:rFonts w:ascii="Times New Roman" w:hAnsi="Times New Roman" w:cs="Times New Roman"/>
                <w:sz w:val="24"/>
                <w:szCs w:val="24"/>
              </w:rPr>
              <w:t>.</w:t>
            </w:r>
          </w:p>
        </w:tc>
        <w:tc>
          <w:tcPr>
            <w:tcW w:w="3119" w:type="dxa"/>
          </w:tcPr>
          <w:p w:rsidR="00FA2CA0" w:rsidRPr="00E23CB8" w:rsidRDefault="00FA2CA0" w:rsidP="001F47E8">
            <w:pPr>
              <w:rPr>
                <w:rFonts w:ascii="Times New Roman" w:hAnsi="Times New Roman" w:cs="Times New Roman"/>
                <w:b/>
                <w:sz w:val="24"/>
                <w:szCs w:val="24"/>
              </w:rPr>
            </w:pPr>
            <w:r w:rsidRPr="00E23CB8">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1134" w:type="dxa"/>
          </w:tcPr>
          <w:p w:rsidR="00FA2CA0" w:rsidRPr="00E23CB8" w:rsidRDefault="00FA2CA0" w:rsidP="00FA2CA0">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rsidR="00FA2CA0" w:rsidRPr="00E23CB8" w:rsidRDefault="00FA2CA0"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rsidR="00FA2CA0" w:rsidRPr="00E23CB8" w:rsidRDefault="00FA2CA0" w:rsidP="00FA2CA0">
            <w:p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 xml:space="preserve">Od 4  maja 2020 r. znosi się czasowe ograniczenie wykonywania działalności leczniczej polegające na: </w:t>
            </w:r>
          </w:p>
          <w:p w:rsidR="00FA2CA0" w:rsidRPr="00E23CB8" w:rsidRDefault="00FA2CA0" w:rsidP="00FA2CA0">
            <w:pPr>
              <w:pStyle w:val="Akapitzlist"/>
              <w:numPr>
                <w:ilvl w:val="0"/>
                <w:numId w:val="29"/>
              </w:num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udzielania świadczeń opieki zdrowotnej z zakresu rehabilitacji leczniczej,</w:t>
            </w:r>
          </w:p>
          <w:p w:rsidR="00FA2CA0" w:rsidRPr="00E23CB8" w:rsidRDefault="00FA2CA0" w:rsidP="00FA2CA0">
            <w:pPr>
              <w:pStyle w:val="Akapitzlist"/>
              <w:numPr>
                <w:ilvl w:val="0"/>
                <w:numId w:val="29"/>
              </w:numPr>
              <w:spacing w:line="276" w:lineRule="auto"/>
              <w:jc w:val="both"/>
              <w:rPr>
                <w:rFonts w:ascii="Times New Roman" w:eastAsia="Times New Roman" w:hAnsi="Times New Roman" w:cs="Times New Roman"/>
                <w:b/>
                <w:color w:val="FF0000"/>
                <w:sz w:val="24"/>
                <w:szCs w:val="24"/>
                <w:lang w:eastAsia="pl-PL"/>
              </w:rPr>
            </w:pPr>
            <w:r w:rsidRPr="00E23CB8">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Do odwołania pozostawia się czasowe ograniczenie wykonywania działalności leczniczej polegające na zaprzestaniu: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rsidR="00931BAF" w:rsidRPr="00E23CB8" w:rsidRDefault="00931BAF" w:rsidP="00931BAF">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4) udzielania świadczenia zdrowotnego z zakresu leczenia stomatologicznego w pojazdach (</w:t>
            </w:r>
            <w:proofErr w:type="spellStart"/>
            <w:r w:rsidRPr="00E23CB8">
              <w:rPr>
                <w:rFonts w:ascii="Times New Roman" w:hAnsi="Times New Roman" w:cs="Times New Roman"/>
                <w:sz w:val="24"/>
                <w:szCs w:val="24"/>
              </w:rPr>
              <w:t>dentobusach</w:t>
            </w:r>
            <w:proofErr w:type="spellEnd"/>
            <w:r w:rsidRPr="00E23CB8">
              <w:rPr>
                <w:rFonts w:ascii="Times New Roman" w:hAnsi="Times New Roman" w:cs="Times New Roman"/>
                <w:sz w:val="24"/>
                <w:szCs w:val="24"/>
              </w:rPr>
              <w:t xml:space="preserve">), </w:t>
            </w:r>
            <w:r w:rsidRPr="00E23CB8">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rsidR="00931BAF"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5) sprawowania opieki stomatologicznej w rozumieniu ustawy z dnia 12 kwietnia 2019 r. o opiece zdrowotnej nad uczniami (Dz. U. poz. 1078)</w:t>
            </w:r>
          </w:p>
          <w:p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tc>
      </w:tr>
      <w:tr w:rsidR="00FA2CA0" w:rsidRPr="00E23CB8" w:rsidTr="00A90BB5">
        <w:tc>
          <w:tcPr>
            <w:tcW w:w="992" w:type="dxa"/>
          </w:tcPr>
          <w:p w:rsidR="00FA2CA0" w:rsidRPr="00E23CB8" w:rsidRDefault="00AB3082" w:rsidP="00901F10">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r w:rsidR="00901F10">
              <w:rPr>
                <w:rFonts w:ascii="Times New Roman" w:hAnsi="Times New Roman" w:cs="Times New Roman"/>
                <w:sz w:val="24"/>
                <w:szCs w:val="24"/>
              </w:rPr>
              <w:t>3</w:t>
            </w:r>
            <w:r w:rsidR="00FC717F">
              <w:rPr>
                <w:rFonts w:ascii="Times New Roman" w:hAnsi="Times New Roman" w:cs="Times New Roman"/>
                <w:sz w:val="24"/>
                <w:szCs w:val="24"/>
              </w:rPr>
              <w:t>.</w:t>
            </w:r>
          </w:p>
        </w:tc>
        <w:tc>
          <w:tcPr>
            <w:tcW w:w="3119" w:type="dxa"/>
          </w:tcPr>
          <w:p w:rsidR="00931BAF" w:rsidRPr="00E23CB8" w:rsidRDefault="00931BAF" w:rsidP="00931BAF">
            <w:pPr>
              <w:rPr>
                <w:rFonts w:ascii="Times New Roman" w:hAnsi="Times New Roman" w:cs="Times New Roman"/>
                <w:sz w:val="24"/>
                <w:szCs w:val="24"/>
              </w:rPr>
            </w:pPr>
            <w:r w:rsidRPr="00E23CB8">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rsidR="00FA2CA0" w:rsidRPr="00E23CB8" w:rsidRDefault="00FA2CA0" w:rsidP="001F47E8">
            <w:pPr>
              <w:rPr>
                <w:rFonts w:ascii="Times New Roman" w:hAnsi="Times New Roman" w:cs="Times New Roman"/>
                <w:b/>
                <w:sz w:val="24"/>
                <w:szCs w:val="24"/>
              </w:rPr>
            </w:pPr>
          </w:p>
        </w:tc>
        <w:tc>
          <w:tcPr>
            <w:tcW w:w="1134" w:type="dxa"/>
          </w:tcPr>
          <w:p w:rsidR="00FA2CA0" w:rsidRPr="00E23CB8" w:rsidRDefault="00931BAF" w:rsidP="00931BAF">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rsidR="00931BAF" w:rsidRPr="00E23CB8" w:rsidRDefault="00931BAF" w:rsidP="00931BAF">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FA2CA0"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w:t>
            </w:r>
            <w:r w:rsidRPr="00E23CB8">
              <w:rPr>
                <w:rFonts w:ascii="Times New Roman" w:hAnsi="Times New Roman" w:cs="Times New Roman"/>
                <w:sz w:val="24"/>
                <w:szCs w:val="24"/>
              </w:rPr>
              <w:lastRenderedPageBreak/>
              <w:t xml:space="preserve">poz. 174 i 782), która podejmie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rsidTr="00A90BB5">
        <w:tc>
          <w:tcPr>
            <w:tcW w:w="992" w:type="dxa"/>
          </w:tcPr>
          <w:p w:rsidR="00FA2CA0" w:rsidRPr="00E23CB8" w:rsidRDefault="0078086E" w:rsidP="00901F10">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r w:rsidR="00901F10">
              <w:rPr>
                <w:rFonts w:ascii="Times New Roman" w:hAnsi="Times New Roman" w:cs="Times New Roman"/>
                <w:sz w:val="24"/>
                <w:szCs w:val="24"/>
              </w:rPr>
              <w:t>4</w:t>
            </w:r>
            <w:r w:rsidR="00931BAF" w:rsidRPr="00E23CB8">
              <w:rPr>
                <w:rFonts w:ascii="Times New Roman" w:hAnsi="Times New Roman" w:cs="Times New Roman"/>
                <w:sz w:val="24"/>
                <w:szCs w:val="24"/>
              </w:rPr>
              <w:t>.</w:t>
            </w:r>
          </w:p>
        </w:tc>
        <w:tc>
          <w:tcPr>
            <w:tcW w:w="3119" w:type="dxa"/>
          </w:tcPr>
          <w:p w:rsidR="00FA2CA0" w:rsidRPr="00E23CB8" w:rsidRDefault="00FA2CA0" w:rsidP="001F47E8">
            <w:pPr>
              <w:rPr>
                <w:rFonts w:ascii="Times New Roman" w:hAnsi="Times New Roman" w:cs="Times New Roman"/>
                <w:b/>
                <w:sz w:val="24"/>
                <w:szCs w:val="24"/>
              </w:rPr>
            </w:pPr>
          </w:p>
        </w:tc>
        <w:tc>
          <w:tcPr>
            <w:tcW w:w="1134" w:type="dxa"/>
          </w:tcPr>
          <w:p w:rsidR="00FA2CA0" w:rsidRPr="00E23CB8" w:rsidRDefault="00FA2CA0" w:rsidP="008E27C5">
            <w:pPr>
              <w:spacing w:line="276" w:lineRule="auto"/>
              <w:jc w:val="center"/>
              <w:rPr>
                <w:rFonts w:ascii="Times New Roman" w:eastAsia="Times New Roman" w:hAnsi="Times New Roman" w:cs="Times New Roman"/>
                <w:b/>
                <w:sz w:val="24"/>
                <w:szCs w:val="24"/>
                <w:lang w:eastAsia="pl-PL"/>
              </w:rPr>
            </w:pPr>
          </w:p>
        </w:tc>
        <w:tc>
          <w:tcPr>
            <w:tcW w:w="5670" w:type="dxa"/>
          </w:tcPr>
          <w:p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FA2CA0" w:rsidRPr="00E23CB8" w:rsidRDefault="00E23CB8" w:rsidP="00E23CB8">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rsidTr="00A90BB5">
        <w:tc>
          <w:tcPr>
            <w:tcW w:w="992" w:type="dxa"/>
          </w:tcPr>
          <w:p w:rsidR="00FA2CA0" w:rsidRPr="00E23CB8" w:rsidRDefault="0078086E" w:rsidP="00901F10">
            <w:pPr>
              <w:jc w:val="center"/>
              <w:rPr>
                <w:rFonts w:ascii="Times New Roman" w:hAnsi="Times New Roman" w:cs="Times New Roman"/>
                <w:sz w:val="24"/>
                <w:szCs w:val="24"/>
              </w:rPr>
            </w:pPr>
            <w:r>
              <w:rPr>
                <w:rFonts w:ascii="Times New Roman" w:hAnsi="Times New Roman" w:cs="Times New Roman"/>
                <w:sz w:val="24"/>
                <w:szCs w:val="24"/>
              </w:rPr>
              <w:t>3</w:t>
            </w:r>
            <w:r w:rsidR="00901F10">
              <w:rPr>
                <w:rFonts w:ascii="Times New Roman" w:hAnsi="Times New Roman" w:cs="Times New Roman"/>
                <w:sz w:val="24"/>
                <w:szCs w:val="24"/>
              </w:rPr>
              <w:t>5</w:t>
            </w:r>
            <w:r w:rsidR="001A5FDF">
              <w:rPr>
                <w:rFonts w:ascii="Times New Roman" w:hAnsi="Times New Roman" w:cs="Times New Roman"/>
                <w:sz w:val="24"/>
                <w:szCs w:val="24"/>
              </w:rPr>
              <w:t>.</w:t>
            </w:r>
          </w:p>
        </w:tc>
        <w:tc>
          <w:tcPr>
            <w:tcW w:w="3119" w:type="dxa"/>
          </w:tcPr>
          <w:p w:rsidR="00E23CB8" w:rsidRPr="00E23CB8" w:rsidRDefault="00E23CB8" w:rsidP="00E23CB8">
            <w:pPr>
              <w:rPr>
                <w:rFonts w:ascii="Times New Roman" w:hAnsi="Times New Roman" w:cs="Times New Roman"/>
                <w:color w:val="FF0000"/>
                <w:sz w:val="24"/>
                <w:szCs w:val="24"/>
              </w:rPr>
            </w:pPr>
            <w:r w:rsidRPr="00E23CB8">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rsidR="00FA2CA0" w:rsidRPr="00E23CB8" w:rsidRDefault="00FA2CA0" w:rsidP="00E23CB8">
            <w:pPr>
              <w:rPr>
                <w:rFonts w:ascii="Times New Roman" w:hAnsi="Times New Roman" w:cs="Times New Roman"/>
                <w:sz w:val="24"/>
                <w:szCs w:val="24"/>
              </w:rPr>
            </w:pPr>
          </w:p>
        </w:tc>
        <w:tc>
          <w:tcPr>
            <w:tcW w:w="1134" w:type="dxa"/>
          </w:tcPr>
          <w:p w:rsidR="00FA2CA0" w:rsidRPr="00E23CB8" w:rsidRDefault="00E23CB8" w:rsidP="00E23CB8">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1.05.</w:t>
            </w:r>
          </w:p>
          <w:p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FA2CA0" w:rsidRPr="00E23CB8" w:rsidRDefault="00901F10" w:rsidP="00E23CB8">
            <w:pPr>
              <w:spacing w:line="276" w:lineRule="auto"/>
              <w:rPr>
                <w:rFonts w:ascii="Times New Roman" w:hAnsi="Times New Roman" w:cs="Times New Roman"/>
                <w:sz w:val="24"/>
                <w:szCs w:val="24"/>
              </w:rPr>
            </w:pPr>
            <w:hyperlink r:id="rId36" w:history="1">
              <w:r w:rsidR="00E23CB8" w:rsidRPr="00E23CB8">
                <w:rPr>
                  <w:rFonts w:ascii="Times New Roman" w:hAnsi="Times New Roman" w:cs="Times New Roman"/>
                  <w:color w:val="0000FF"/>
                  <w:sz w:val="24"/>
                  <w:szCs w:val="24"/>
                  <w:u w:val="single"/>
                </w:rPr>
                <w:t>http://dziennikustaw.gov.pl/D2020000078801.pdf</w:t>
              </w:r>
            </w:hyperlink>
          </w:p>
          <w:p w:rsidR="00E23CB8" w:rsidRPr="00E23CB8" w:rsidRDefault="00E23CB8" w:rsidP="00E23CB8">
            <w:pPr>
              <w:spacing w:line="276" w:lineRule="auto"/>
              <w:rPr>
                <w:rFonts w:ascii="Times New Roman" w:hAnsi="Times New Roman" w:cs="Times New Roman"/>
                <w:sz w:val="24"/>
                <w:szCs w:val="24"/>
              </w:rPr>
            </w:pPr>
          </w:p>
          <w:p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b/>
                <w:sz w:val="24"/>
                <w:szCs w:val="24"/>
              </w:rPr>
              <w:t>Na dotychczasowych zasadach można prowadzić dokumentacje medyczną do 31 grudnia 2020 r.</w:t>
            </w:r>
          </w:p>
        </w:tc>
      </w:tr>
      <w:tr w:rsidR="00FA2CA0" w:rsidRPr="00E23CB8" w:rsidTr="00A90BB5">
        <w:tc>
          <w:tcPr>
            <w:tcW w:w="992" w:type="dxa"/>
          </w:tcPr>
          <w:p w:rsidR="00FA2CA0" w:rsidRPr="00E23CB8" w:rsidRDefault="0078086E" w:rsidP="00901F10">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r w:rsidR="00901F10">
              <w:rPr>
                <w:rFonts w:ascii="Times New Roman" w:hAnsi="Times New Roman" w:cs="Times New Roman"/>
                <w:sz w:val="24"/>
                <w:szCs w:val="24"/>
              </w:rPr>
              <w:t>6</w:t>
            </w:r>
            <w:r w:rsidR="001A5FDF">
              <w:rPr>
                <w:rFonts w:ascii="Times New Roman" w:hAnsi="Times New Roman" w:cs="Times New Roman"/>
                <w:sz w:val="24"/>
                <w:szCs w:val="24"/>
              </w:rPr>
              <w:t>.</w:t>
            </w:r>
          </w:p>
        </w:tc>
        <w:tc>
          <w:tcPr>
            <w:tcW w:w="3119" w:type="dxa"/>
          </w:tcPr>
          <w:p w:rsidR="00E23CB8" w:rsidRPr="00E23CB8" w:rsidRDefault="00E23CB8"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9C3477">
              <w:rPr>
                <w:rFonts w:ascii="Times New Roman" w:eastAsia="Times New Roman" w:hAnsi="Times New Roman" w:cs="Times New Roman"/>
                <w:b/>
                <w:color w:val="FF0000"/>
                <w:sz w:val="24"/>
                <w:szCs w:val="24"/>
                <w:lang w:eastAsia="pl-PL"/>
              </w:rPr>
              <w:t xml:space="preserve">Centrali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FA2CA0" w:rsidRPr="00E23CB8" w:rsidRDefault="00FA2CA0" w:rsidP="001F47E8">
            <w:pPr>
              <w:rPr>
                <w:rFonts w:ascii="Times New Roman" w:hAnsi="Times New Roman" w:cs="Times New Roman"/>
                <w:b/>
                <w:color w:val="000000" w:themeColor="text1"/>
                <w:sz w:val="24"/>
                <w:szCs w:val="24"/>
              </w:rPr>
            </w:pPr>
          </w:p>
        </w:tc>
        <w:tc>
          <w:tcPr>
            <w:tcW w:w="1134" w:type="dxa"/>
          </w:tcPr>
          <w:p w:rsidR="00FA2CA0" w:rsidRPr="00E23CB8" w:rsidRDefault="00FA2CA0"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FA2CA0"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r w:rsidRPr="00E23CB8">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E23CB8">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E23CB8">
              <w:rPr>
                <w:rFonts w:ascii="Times New Roman" w:hAnsi="Times New Roman" w:cs="Times New Roman"/>
                <w:color w:val="000000" w:themeColor="text1"/>
                <w:sz w:val="24"/>
                <w:szCs w:val="24"/>
                <w:shd w:val="clear" w:color="auto" w:fill="FFFFFF"/>
              </w:rPr>
              <w:t> o których mowa w § 1 rozporządzenia </w:t>
            </w:r>
            <w:r w:rsidRPr="00E23CB8">
              <w:rPr>
                <w:rStyle w:val="Pogrubienie"/>
                <w:rFonts w:ascii="Times New Roman" w:hAnsi="Times New Roman" w:cs="Times New Roman"/>
                <w:color w:val="000000" w:themeColor="text1"/>
                <w:sz w:val="24"/>
                <w:szCs w:val="24"/>
                <w:shd w:val="clear" w:color="auto" w:fill="FFFFFF"/>
              </w:rPr>
              <w:t>środków finansowych</w:t>
            </w:r>
            <w:r w:rsidRPr="00E23CB8">
              <w:rPr>
                <w:rFonts w:ascii="Times New Roman" w:hAnsi="Times New Roman" w:cs="Times New Roman"/>
                <w:color w:val="000000" w:themeColor="text1"/>
                <w:sz w:val="24"/>
                <w:szCs w:val="24"/>
                <w:shd w:val="clear" w:color="auto" w:fill="FFFFFF"/>
              </w:rPr>
              <w:t> </w:t>
            </w:r>
            <w:r w:rsidRPr="00E23CB8">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E23CB8">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E23CB8">
              <w:rPr>
                <w:rStyle w:val="Pogrubienie"/>
                <w:rFonts w:ascii="Times New Roman" w:hAnsi="Times New Roman" w:cs="Times New Roman"/>
                <w:color w:val="000000" w:themeColor="text1"/>
                <w:sz w:val="24"/>
                <w:szCs w:val="24"/>
                <w:shd w:val="clear" w:color="auto" w:fill="FFFFFF"/>
              </w:rPr>
              <w:t>.</w:t>
            </w:r>
            <w:r w:rsidRPr="00E23CB8">
              <w:rPr>
                <w:rFonts w:ascii="Times New Roman" w:hAnsi="Times New Roman" w:cs="Times New Roman"/>
                <w:color w:val="000000" w:themeColor="text1"/>
                <w:sz w:val="24"/>
                <w:szCs w:val="24"/>
                <w:shd w:val="clear" w:color="auto" w:fill="FFFFFF"/>
              </w:rPr>
              <w:t>),</w:t>
            </w:r>
            <w:r w:rsidRPr="00E23CB8">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rsidR="00E23CB8"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p>
          <w:p w:rsidR="00E23CB8" w:rsidRDefault="00E23CB8" w:rsidP="00E23CB8">
            <w:pPr>
              <w:spacing w:line="276" w:lineRule="auto"/>
              <w:rPr>
                <w:rFonts w:ascii="Times New Roman" w:hAnsi="Times New Roman" w:cs="Times New Roman"/>
                <w:b/>
                <w:color w:val="FF0000"/>
                <w:sz w:val="24"/>
                <w:szCs w:val="24"/>
                <w:shd w:val="clear" w:color="auto" w:fill="FFFFFF"/>
              </w:rPr>
            </w:pPr>
            <w:r w:rsidRPr="00E23CB8">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E23CB8">
              <w:rPr>
                <w:rFonts w:ascii="Times New Roman" w:hAnsi="Times New Roman" w:cs="Times New Roman"/>
                <w:b/>
                <w:color w:val="FF0000"/>
                <w:sz w:val="24"/>
                <w:szCs w:val="24"/>
              </w:rPr>
              <w:br/>
            </w:r>
            <w:r w:rsidRPr="00E23CB8">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rsidR="009C3477" w:rsidRDefault="009C3477" w:rsidP="00E23CB8">
            <w:pPr>
              <w:spacing w:line="276" w:lineRule="auto"/>
              <w:rPr>
                <w:rFonts w:ascii="Times New Roman" w:hAnsi="Times New Roman" w:cs="Times New Roman"/>
                <w:b/>
                <w:color w:val="FF0000"/>
                <w:sz w:val="24"/>
                <w:szCs w:val="24"/>
                <w:shd w:val="clear" w:color="auto" w:fill="FFFFFF"/>
              </w:rPr>
            </w:pPr>
          </w:p>
          <w:p w:rsidR="009C3477" w:rsidRPr="009C3477" w:rsidRDefault="009C3477" w:rsidP="00E23CB8">
            <w:pPr>
              <w:spacing w:line="276" w:lineRule="auto"/>
              <w:rPr>
                <w:rFonts w:ascii="Times New Roman" w:hAnsi="Times New Roman" w:cs="Times New Roman"/>
                <w:sz w:val="24"/>
                <w:szCs w:val="24"/>
                <w:shd w:val="clear" w:color="auto" w:fill="FFFFFF"/>
              </w:rPr>
            </w:pPr>
            <w:r w:rsidRPr="009C3477">
              <w:rPr>
                <w:rFonts w:ascii="Times New Roman" w:hAnsi="Times New Roman" w:cs="Times New Roman"/>
                <w:sz w:val="24"/>
                <w:szCs w:val="24"/>
                <w:shd w:val="clear" w:color="auto" w:fill="FFFFFF"/>
              </w:rPr>
              <w:t>Pełna treść komunikatu:</w:t>
            </w:r>
          </w:p>
          <w:p w:rsidR="009C3477" w:rsidRPr="00E23CB8" w:rsidRDefault="00901F10" w:rsidP="00E23CB8">
            <w:pPr>
              <w:spacing w:line="276" w:lineRule="auto"/>
              <w:rPr>
                <w:rFonts w:ascii="Times New Roman" w:eastAsia="Times New Roman" w:hAnsi="Times New Roman" w:cs="Times New Roman"/>
                <w:b/>
                <w:color w:val="000000" w:themeColor="text1"/>
                <w:sz w:val="24"/>
                <w:szCs w:val="24"/>
                <w:lang w:eastAsia="pl-PL"/>
              </w:rPr>
            </w:pPr>
            <w:hyperlink r:id="rId37" w:history="1">
              <w:r w:rsidR="009C3477" w:rsidRPr="009C3477">
                <w:rPr>
                  <w:color w:val="0000FF"/>
                  <w:u w:val="single"/>
                </w:rPr>
                <w:t>https://www.nfz.gov.pl/aktualnosci/aktualnosci-centrali/komunikat-w-sprawie-dodatkowych-srodkow-dla-osob-udzielajacych-swiadczen-w-podmiotach-w-zwiazku-z-epidemia-covid-19-,7705.html</w:t>
              </w:r>
            </w:hyperlink>
          </w:p>
        </w:tc>
      </w:tr>
      <w:tr w:rsidR="009C3477" w:rsidRPr="00E23CB8" w:rsidTr="00A90BB5">
        <w:tc>
          <w:tcPr>
            <w:tcW w:w="992" w:type="dxa"/>
          </w:tcPr>
          <w:p w:rsidR="009C3477" w:rsidRPr="00E23CB8" w:rsidRDefault="00E97FC8" w:rsidP="00901F10">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r w:rsidR="00901F10">
              <w:rPr>
                <w:rFonts w:ascii="Times New Roman" w:hAnsi="Times New Roman" w:cs="Times New Roman"/>
                <w:sz w:val="24"/>
                <w:szCs w:val="24"/>
              </w:rPr>
              <w:t>7</w:t>
            </w:r>
            <w:r w:rsidR="001A5FDF">
              <w:rPr>
                <w:rFonts w:ascii="Times New Roman" w:hAnsi="Times New Roman" w:cs="Times New Roman"/>
                <w:sz w:val="24"/>
                <w:szCs w:val="24"/>
              </w:rPr>
              <w:t>.</w:t>
            </w: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Mazowieckiego 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9C3477" w:rsidRPr="00E23CB8" w:rsidRDefault="009C3477"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rsidR="009C3477" w:rsidRDefault="009C3477" w:rsidP="00E23CB8">
            <w:pPr>
              <w:spacing w:line="276" w:lineRule="auto"/>
              <w:rPr>
                <w:rFonts w:ascii="Times New Roman" w:hAnsi="Times New Roman" w:cs="Times New Roman"/>
                <w:color w:val="000000" w:themeColor="text1"/>
                <w:sz w:val="24"/>
                <w:szCs w:val="24"/>
                <w:shd w:val="clear" w:color="auto" w:fill="FFFFFF"/>
              </w:rPr>
            </w:pPr>
          </w:p>
          <w:p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rsidR="009C3477" w:rsidRPr="00E23CB8" w:rsidRDefault="00901F10" w:rsidP="00E23CB8">
            <w:pPr>
              <w:spacing w:line="276" w:lineRule="auto"/>
              <w:rPr>
                <w:rFonts w:ascii="Times New Roman" w:hAnsi="Times New Roman" w:cs="Times New Roman"/>
                <w:color w:val="000000" w:themeColor="text1"/>
                <w:sz w:val="24"/>
                <w:szCs w:val="24"/>
                <w:shd w:val="clear" w:color="auto" w:fill="FFFFFF"/>
              </w:rPr>
            </w:pPr>
            <w:hyperlink r:id="rId38" w:history="1">
              <w:r w:rsidR="009C3477" w:rsidRPr="009C3477">
                <w:rPr>
                  <w:color w:val="0000FF"/>
                  <w:u w:val="single"/>
                </w:rPr>
                <w:t>http://www.nfz-warszawa.pl/dla-swiadczeniodawcow/aktualnosci/komunikat-w-sprawie-dodatkowych-srodkow-dla-osob-udzielajacych-swiadczen-w-podmiotach-w-zwiazku-z-epidemia-covid-19,1275.html</w:t>
              </w:r>
            </w:hyperlink>
          </w:p>
        </w:tc>
      </w:tr>
      <w:tr w:rsidR="009C3477" w:rsidRPr="00E23CB8" w:rsidTr="00A90BB5">
        <w:tc>
          <w:tcPr>
            <w:tcW w:w="992" w:type="dxa"/>
          </w:tcPr>
          <w:p w:rsidR="009C3477" w:rsidRPr="00E23CB8" w:rsidRDefault="00E97FC8" w:rsidP="00901F10">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901F10">
              <w:rPr>
                <w:rFonts w:ascii="Times New Roman" w:hAnsi="Times New Roman" w:cs="Times New Roman"/>
                <w:sz w:val="24"/>
                <w:szCs w:val="24"/>
              </w:rPr>
              <w:t>8</w:t>
            </w:r>
            <w:r w:rsidR="001A5FDF">
              <w:rPr>
                <w:rFonts w:ascii="Times New Roman" w:hAnsi="Times New Roman" w:cs="Times New Roman"/>
                <w:sz w:val="24"/>
                <w:szCs w:val="24"/>
              </w:rPr>
              <w:t>.</w:t>
            </w: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Dolnośląskiego 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rsidR="009C3477" w:rsidRP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rsidR="009C3477" w:rsidRDefault="00901F10" w:rsidP="00E23CB8">
            <w:pPr>
              <w:spacing w:line="276" w:lineRule="auto"/>
              <w:rPr>
                <w:rFonts w:ascii="Times New Roman" w:hAnsi="Times New Roman" w:cs="Times New Roman"/>
                <w:color w:val="000000" w:themeColor="text1"/>
                <w:sz w:val="24"/>
                <w:szCs w:val="24"/>
                <w:shd w:val="clear" w:color="auto" w:fill="FFFFFF"/>
              </w:rPr>
            </w:pPr>
            <w:hyperlink r:id="rId39" w:history="1">
              <w:r w:rsidR="009C3477" w:rsidRPr="009C3477">
                <w:rPr>
                  <w:color w:val="0000FF"/>
                  <w:u w:val="single"/>
                </w:rPr>
                <w:t>https://www.nfz-wroclaw.pl/default2.aspx?obj=45223;56046&amp;des=1;2</w:t>
              </w:r>
            </w:hyperlink>
          </w:p>
        </w:tc>
      </w:tr>
      <w:tr w:rsidR="009C3477" w:rsidRPr="00E23CB8" w:rsidTr="00A90BB5">
        <w:tc>
          <w:tcPr>
            <w:tcW w:w="992" w:type="dxa"/>
          </w:tcPr>
          <w:p w:rsidR="009C3477" w:rsidRPr="00E23CB8" w:rsidRDefault="00E97FC8" w:rsidP="00901F10">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901F10">
              <w:rPr>
                <w:rFonts w:ascii="Times New Roman" w:hAnsi="Times New Roman" w:cs="Times New Roman"/>
                <w:sz w:val="24"/>
                <w:szCs w:val="24"/>
              </w:rPr>
              <w:t>9</w:t>
            </w:r>
            <w:bookmarkStart w:id="0" w:name="_GoBack"/>
            <w:bookmarkEnd w:id="0"/>
            <w:r>
              <w:rPr>
                <w:rFonts w:ascii="Times New Roman" w:hAnsi="Times New Roman" w:cs="Times New Roman"/>
                <w:sz w:val="24"/>
                <w:szCs w:val="24"/>
              </w:rPr>
              <w:t>.</w:t>
            </w: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1A5FDF">
              <w:rPr>
                <w:rFonts w:ascii="Times New Roman" w:eastAsia="Times New Roman" w:hAnsi="Times New Roman" w:cs="Times New Roman"/>
                <w:b/>
                <w:color w:val="FF0000"/>
                <w:sz w:val="24"/>
                <w:szCs w:val="24"/>
                <w:lang w:eastAsia="pl-PL"/>
              </w:rPr>
              <w:t xml:space="preserve">Podkarpackiego </w:t>
            </w:r>
            <w:r>
              <w:rPr>
                <w:rFonts w:ascii="Times New Roman" w:eastAsia="Times New Roman" w:hAnsi="Times New Roman" w:cs="Times New Roman"/>
                <w:b/>
                <w:color w:val="FF0000"/>
                <w:sz w:val="24"/>
                <w:szCs w:val="24"/>
                <w:lang w:eastAsia="pl-PL"/>
              </w:rPr>
              <w:t xml:space="preserve">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rsidR="009C3477" w:rsidRP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rsidR="009C3477" w:rsidRDefault="00901F10" w:rsidP="009C3477">
            <w:pPr>
              <w:spacing w:line="276" w:lineRule="auto"/>
              <w:rPr>
                <w:rFonts w:ascii="Times New Roman" w:hAnsi="Times New Roman" w:cs="Times New Roman"/>
                <w:color w:val="000000" w:themeColor="text1"/>
                <w:sz w:val="24"/>
                <w:szCs w:val="24"/>
                <w:shd w:val="clear" w:color="auto" w:fill="FFFFFF"/>
              </w:rPr>
            </w:pPr>
            <w:hyperlink r:id="rId40" w:history="1">
              <w:r w:rsidR="001A5FDF" w:rsidRPr="001A5FDF">
                <w:rPr>
                  <w:color w:val="0000FF"/>
                  <w:u w:val="single"/>
                </w:rPr>
                <w:t>https://www.nfz-rzeszow.pl/swiadczeniodawcy/aktualnosci/swiadczeniodawcy-informacje-ogolne/komunikat-w-sprawie-dodatkowych-srodkow-dla-osob-udzielajacych-swiadczen-w-podmiotach-w-zwiazku-z-epidemia-covid-19,art1666/</w:t>
              </w:r>
            </w:hyperlink>
          </w:p>
        </w:tc>
      </w:tr>
      <w:tr w:rsidR="009C3477" w:rsidRPr="00E23CB8" w:rsidTr="00A90BB5">
        <w:tc>
          <w:tcPr>
            <w:tcW w:w="992" w:type="dxa"/>
          </w:tcPr>
          <w:p w:rsidR="009C3477" w:rsidRPr="00E23CB8" w:rsidRDefault="009C3477" w:rsidP="009C3477">
            <w:pPr>
              <w:spacing w:line="276" w:lineRule="auto"/>
              <w:rPr>
                <w:rFonts w:ascii="Times New Roman" w:hAnsi="Times New Roman" w:cs="Times New Roman"/>
                <w:sz w:val="24"/>
                <w:szCs w:val="24"/>
              </w:rPr>
            </w:pP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9C3477">
            <w:pPr>
              <w:spacing w:line="276" w:lineRule="auto"/>
              <w:rPr>
                <w:rFonts w:ascii="Times New Roman" w:hAnsi="Times New Roman" w:cs="Times New Roman"/>
                <w:color w:val="000000" w:themeColor="text1"/>
                <w:sz w:val="24"/>
                <w:szCs w:val="24"/>
                <w:shd w:val="clear" w:color="auto" w:fill="FFFFFF"/>
              </w:rPr>
            </w:pPr>
          </w:p>
        </w:tc>
      </w:tr>
      <w:tr w:rsidR="009C3477" w:rsidRPr="00E23CB8" w:rsidTr="00A90BB5">
        <w:tc>
          <w:tcPr>
            <w:tcW w:w="992" w:type="dxa"/>
          </w:tcPr>
          <w:p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rsidR="009C3477" w:rsidRPr="00E23CB8" w:rsidRDefault="009C3477" w:rsidP="009C3477">
            <w:pPr>
              <w:rPr>
                <w:rFonts w:ascii="Times New Roman" w:hAnsi="Times New Roman" w:cs="Times New Roman"/>
                <w:b/>
                <w:sz w:val="24"/>
                <w:szCs w:val="24"/>
              </w:rPr>
            </w:pPr>
            <w:r w:rsidRPr="00E23CB8">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30.04.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01F10" w:rsidP="009C3477">
            <w:pPr>
              <w:spacing w:line="276" w:lineRule="auto"/>
              <w:jc w:val="both"/>
              <w:rPr>
                <w:rFonts w:ascii="Times New Roman" w:eastAsia="Times New Roman" w:hAnsi="Times New Roman" w:cs="Times New Roman"/>
                <w:b/>
                <w:sz w:val="24"/>
                <w:szCs w:val="24"/>
                <w:lang w:eastAsia="pl-PL"/>
              </w:rPr>
            </w:pPr>
            <w:hyperlink r:id="rId41" w:history="1">
              <w:r w:rsidR="009C3477" w:rsidRPr="00E23CB8">
                <w:rPr>
                  <w:rFonts w:ascii="Times New Roman" w:hAnsi="Times New Roman" w:cs="Times New Roman"/>
                  <w:sz w:val="24"/>
                  <w:szCs w:val="24"/>
                  <w:u w:val="single"/>
                </w:rPr>
                <w:t>http://dziennikustaw.gov.pl/D2020000077501.pdf</w:t>
              </w:r>
            </w:hyperlink>
          </w:p>
        </w:tc>
      </w:tr>
      <w:tr w:rsidR="009C3477" w:rsidRPr="00E23CB8" w:rsidTr="00A90BB5">
        <w:tc>
          <w:tcPr>
            <w:tcW w:w="992" w:type="dxa"/>
          </w:tcPr>
          <w:p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64/2020/</w:t>
            </w:r>
            <w:proofErr w:type="spellStart"/>
            <w:r w:rsidRPr="00E23CB8">
              <w:rPr>
                <w:rFonts w:ascii="Times New Roman" w:hAnsi="Times New Roman" w:cs="Times New Roman"/>
                <w:bCs/>
                <w:color w:val="auto"/>
              </w:rPr>
              <w:t>DAiI</w:t>
            </w:r>
            <w:proofErr w:type="spellEnd"/>
          </w:p>
          <w:p w:rsidR="009C3477" w:rsidRPr="00E23CB8" w:rsidRDefault="009C3477" w:rsidP="009C3477">
            <w:pPr>
              <w:shd w:val="clear" w:color="auto" w:fill="FFFFFF"/>
              <w:rPr>
                <w:rFonts w:ascii="Times New Roman" w:hAnsi="Times New Roman" w:cs="Times New Roman"/>
                <w:sz w:val="24"/>
                <w:szCs w:val="24"/>
              </w:rPr>
            </w:pPr>
            <w:r w:rsidRPr="00E23CB8">
              <w:rPr>
                <w:rFonts w:ascii="Times New Roman" w:hAnsi="Times New Roman" w:cs="Times New Roman"/>
                <w:sz w:val="24"/>
                <w:szCs w:val="24"/>
              </w:rPr>
              <w:t>Z 29-04-2020</w:t>
            </w:r>
          </w:p>
          <w:p w:rsidR="009C3477" w:rsidRPr="00E23CB8" w:rsidRDefault="009C3477" w:rsidP="009C3477">
            <w:pPr>
              <w:pStyle w:val="NormalnyWeb"/>
              <w:shd w:val="clear" w:color="auto" w:fill="FFFFFF"/>
            </w:pPr>
            <w:r w:rsidRPr="00E23CB8">
              <w:t>zmieniające zarządzenie w sprawie programu pilotażowego opieki koordynowanej w podstawowej opiece zdrowotnej „POZ PLUS”.</w:t>
            </w:r>
          </w:p>
          <w:p w:rsidR="009C3477" w:rsidRPr="00E23CB8" w:rsidRDefault="009C3477" w:rsidP="009C3477">
            <w:pPr>
              <w:rPr>
                <w:rFonts w:ascii="Times New Roman" w:hAnsi="Times New Roman" w:cs="Times New Roman"/>
                <w:b/>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29.04.20 2020 r.</w:t>
            </w:r>
          </w:p>
        </w:tc>
        <w:tc>
          <w:tcPr>
            <w:tcW w:w="5670" w:type="dxa"/>
          </w:tcPr>
          <w:p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W szczególności zmiany dotyczą: </w:t>
            </w:r>
          </w:p>
          <w:p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1) do zarządzenia 23/2018/</w:t>
            </w:r>
            <w:proofErr w:type="spellStart"/>
            <w:r w:rsidRPr="00E23CB8">
              <w:rPr>
                <w:rFonts w:ascii="Times New Roman" w:hAnsi="Times New Roman" w:cs="Times New Roman"/>
                <w:sz w:val="24"/>
                <w:szCs w:val="24"/>
              </w:rPr>
              <w:t>DAiS</w:t>
            </w:r>
            <w:proofErr w:type="spellEnd"/>
            <w:r w:rsidRPr="00E23CB8">
              <w:rPr>
                <w:rFonts w:ascii="Times New Roman" w:hAnsi="Times New Roman" w:cs="Times New Roman"/>
                <w:sz w:val="24"/>
                <w:szCs w:val="24"/>
              </w:rPr>
              <w:t xml:space="preserve"> Prezesa NFZ z dnia 16 marca 2018 r. (z </w:t>
            </w:r>
            <w:proofErr w:type="spellStart"/>
            <w:r w:rsidRPr="00E23CB8">
              <w:rPr>
                <w:rFonts w:ascii="Times New Roman" w:hAnsi="Times New Roman" w:cs="Times New Roman"/>
                <w:sz w:val="24"/>
                <w:szCs w:val="24"/>
              </w:rPr>
              <w:t>póź</w:t>
            </w:r>
            <w:proofErr w:type="spellEnd"/>
            <w:r w:rsidRPr="00E23CB8">
              <w:rPr>
                <w:rFonts w:ascii="Times New Roman" w:hAnsi="Times New Roman" w:cs="Times New Roman"/>
                <w:sz w:val="24"/>
                <w:szCs w:val="24"/>
              </w:rPr>
              <w:t xml:space="preserve">.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3) w załączniku 2 stanowiącym załącznik nr 1c do zarządzenia: </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możliwość rozliczania świadczeń udzielanych z wykorzystaniem systemów teleinformatycznych - </w:t>
            </w:r>
            <w:proofErr w:type="spellStart"/>
            <w:r w:rsidRPr="00E23CB8">
              <w:rPr>
                <w:rFonts w:ascii="Times New Roman" w:hAnsi="Times New Roman" w:cs="Times New Roman"/>
                <w:sz w:val="24"/>
                <w:szCs w:val="24"/>
              </w:rPr>
              <w:t>tele</w:t>
            </w:r>
            <w:proofErr w:type="spellEnd"/>
            <w:r w:rsidRPr="00E23CB8">
              <w:rPr>
                <w:rFonts w:ascii="Times New Roman" w:hAnsi="Times New Roman" w:cs="Times New Roman"/>
                <w:sz w:val="24"/>
                <w:szCs w:val="24"/>
              </w:rPr>
              <w:t xml:space="preserve">-wizyty edukacyjne indywidualne oraz świadczeń udzielanych grupie pacjentów – wizyty edukacyjne grupowe,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do wykazu badań możliwych do rozliczenia z bilansem pogłębionym dwa badania: witamina D25(OH) i kał na krew utajoną; 2 </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pageBreakBefore/>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rsidR="009C3477" w:rsidRPr="00E23CB8" w:rsidRDefault="00901F10" w:rsidP="009C3477">
            <w:pPr>
              <w:spacing w:line="276" w:lineRule="auto"/>
              <w:jc w:val="both"/>
              <w:rPr>
                <w:rFonts w:ascii="Times New Roman" w:eastAsia="Times New Roman" w:hAnsi="Times New Roman" w:cs="Times New Roman"/>
                <w:sz w:val="24"/>
                <w:szCs w:val="24"/>
                <w:u w:val="single"/>
                <w:lang w:eastAsia="pl-PL"/>
              </w:rPr>
            </w:pPr>
            <w:hyperlink r:id="rId42" w:history="1">
              <w:r w:rsidR="009C3477" w:rsidRPr="00E23CB8">
                <w:rPr>
                  <w:rFonts w:ascii="Times New Roman" w:hAnsi="Times New Roman" w:cs="Times New Roman"/>
                  <w:sz w:val="24"/>
                  <w:szCs w:val="24"/>
                  <w:u w:val="single"/>
                </w:rPr>
                <w:t>https://www.nfz.gov.pl/zarzadzenia-prezesa/zarzadzenia-prezesa-nfz/zarzadzenie-nr-642020daii,7176.html</w:t>
              </w:r>
            </w:hyperlink>
          </w:p>
        </w:tc>
      </w:tr>
      <w:tr w:rsidR="009C3477" w:rsidRPr="00E23CB8" w:rsidTr="00A90BB5">
        <w:tc>
          <w:tcPr>
            <w:tcW w:w="992" w:type="dxa"/>
          </w:tcPr>
          <w:p w:rsidR="009C3477" w:rsidRPr="00E23CB8" w:rsidRDefault="009C3477" w:rsidP="009C3477">
            <w:pPr>
              <w:pStyle w:val="Akapitzlist"/>
              <w:numPr>
                <w:ilvl w:val="0"/>
                <w:numId w:val="27"/>
              </w:numPr>
              <w:spacing w:line="276" w:lineRule="auto"/>
              <w:rPr>
                <w:rFonts w:ascii="Times New Roman" w:hAnsi="Times New Roman" w:cs="Times New Roman"/>
                <w:sz w:val="24"/>
                <w:szCs w:val="24"/>
              </w:rPr>
            </w:pP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xml:space="preserve">. przedłużenia okresu akredytacji na prowadzenie studiów na kierunkach pielęgniarstwo i położnictwo na określonym poziomie oraz </w:t>
            </w:r>
            <w:r w:rsidRPr="00E23CB8">
              <w:rPr>
                <w:rFonts w:ascii="Times New Roman" w:eastAsia="Times New Roman" w:hAnsi="Times New Roman" w:cs="Times New Roman"/>
                <w:bCs/>
                <w:sz w:val="24"/>
                <w:szCs w:val="24"/>
                <w:lang w:eastAsia="pl-PL"/>
              </w:rPr>
              <w:lastRenderedPageBreak/>
              <w:t>zawieszenia postępowań akredytacyjnych</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28.04. 2020 r.</w:t>
            </w:r>
          </w:p>
        </w:tc>
        <w:tc>
          <w:tcPr>
            <w:tcW w:w="5670" w:type="dxa"/>
          </w:tcPr>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w:t>
            </w:r>
            <w:r w:rsidRPr="00E23CB8">
              <w:rPr>
                <w:rFonts w:ascii="Times New Roman" w:eastAsia="Times New Roman" w:hAnsi="Times New Roman" w:cs="Times New Roman"/>
                <w:sz w:val="24"/>
                <w:szCs w:val="24"/>
                <w:lang w:eastAsia="pl-PL"/>
              </w:rPr>
              <w:lastRenderedPageBreak/>
              <w:t>nimi sytuacji kryzysowych (Dz. U. poz. 374, 567, 568 i 695), zwanej dalej: „ustawą COVID-19”:</w:t>
            </w:r>
          </w:p>
          <w:p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rsidR="009C3477" w:rsidRPr="00E23CB8" w:rsidRDefault="00901F10" w:rsidP="009C3477">
            <w:pPr>
              <w:rPr>
                <w:rFonts w:ascii="Times New Roman" w:hAnsi="Times New Roman" w:cs="Times New Roman"/>
                <w:sz w:val="24"/>
                <w:szCs w:val="24"/>
              </w:rPr>
            </w:pPr>
            <w:hyperlink r:id="rId43" w:history="1">
              <w:r w:rsidR="009C3477" w:rsidRPr="00E23CB8">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lastRenderedPageBreak/>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b) ust. 2 otrzymuje brzmienie: „2. Dopuszcza się przebywanie w tym samym pokoju dwóch lub większej liczby osób, w przypadku gdy: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osoba lub osoby izolowane ze względu na wiek lub stan zdrowia wymagają wsparcia osoby towarzyszącej lub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9C3477" w:rsidRPr="00E23CB8" w:rsidTr="00A90BB5">
        <w:tc>
          <w:tcPr>
            <w:tcW w:w="992" w:type="dxa"/>
          </w:tcPr>
          <w:p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63/2020/DSOZ</w:t>
            </w:r>
          </w:p>
          <w:p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Treść regulacji:</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wprowadza się następujące zmiany;</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1) w § 2 w ust. 1:</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pkt 2 otrzymuje brzmienie:</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w przypadku świadczeń innych niż określone w pkt 1, 3-6 – pozostawanie</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 dyspozycji obsady kadrowej oraz wolnych łóżek;”,</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dodaje się pkt 6 w brzmieniu:</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„6) w przypadku punktu pobrań materiału biologicznego do przeprowadzenia</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testu na obecność wirusa SARS-CoV-2 - pozostawanie w gotowości przez nie mniej niż</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dwie godziny na dobę w godzinach 8-18, za wyjątkiem dni ustawowo wolnych od pracy</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oraz pobranie materiału biologicznego od osób podejrzanych o zakażenie lub zakażonych wirusem SARS-CoV-2, pozostających w kwarantannie na podstawie:</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decyzji organu Państwowej Inspekcji Sanitarnej, lub</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odrębnych przepisów.”;</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załącznik nr 1 otrzymuje brzmienie określone w załączniku do niniejszego zarządzenia.</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3) załącznik nr 2 do zarządzenia otrzymuje brzmienie określone w załączniku nr 2 do niniejszego zarządzenia.</w:t>
            </w:r>
          </w:p>
          <w:p w:rsidR="009C3477" w:rsidRPr="00E23CB8" w:rsidRDefault="009C3477" w:rsidP="009C3477">
            <w:pPr>
              <w:rPr>
                <w:rFonts w:ascii="Times New Roman" w:hAnsi="Times New Roman" w:cs="Times New Roman"/>
                <w:sz w:val="24"/>
                <w:szCs w:val="24"/>
                <w:u w:val="single"/>
              </w:rPr>
            </w:pPr>
          </w:p>
          <w:p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Z uzasadnienia: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zakaźnych oraz wywołanych nimi sytuacji kryzysowych (Dz. U. poz. 374, 567, 568 oraz 695).</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Na mocy ww. przepisu Prezes Narodowego Funduszu Zdrowia upoważniony został do określenia zasad sprawozdawania oraz warunków rozliczania świadczeń</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opieki zdrowotnej związanych z zapobieganiem, przeciwdziałaniem i zwalczaniem COVID-19.</w:t>
            </w:r>
          </w:p>
          <w:p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 xml:space="preserve">Ponadto wprowadzono możliwość rozliczania świadczeń udzielanych w punkcie pobrań materiału biologicznego do przeprowadzenia testu na obecność wirusa </w:t>
            </w:r>
            <w:proofErr w:type="spellStart"/>
            <w:r w:rsidRPr="00E23CB8">
              <w:rPr>
                <w:rFonts w:ascii="Times New Roman" w:hAnsi="Times New Roman" w:cs="Times New Roman"/>
                <w:sz w:val="24"/>
                <w:szCs w:val="24"/>
              </w:rPr>
              <w:t>SARSCoV</w:t>
            </w:r>
            <w:proofErr w:type="spellEnd"/>
            <w:r w:rsidRPr="00E23CB8">
              <w:rPr>
                <w:rFonts w:ascii="Times New Roman" w:hAnsi="Times New Roman" w:cs="Times New Roman"/>
                <w:sz w:val="24"/>
                <w:szCs w:val="24"/>
              </w:rPr>
              <w:t>-</w:t>
            </w:r>
          </w:p>
          <w:p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2 dla osób pozostających w kwarantannie na podstawie decyzji organu Państwowej Inspekcji Sanitarnej lub odrębnych przepisów.</w:t>
            </w:r>
          </w:p>
          <w:p w:rsidR="009C3477" w:rsidRPr="00E23CB8" w:rsidRDefault="009C3477" w:rsidP="009C3477">
            <w:pPr>
              <w:jc w:val="both"/>
              <w:rPr>
                <w:rFonts w:ascii="Times New Roman" w:hAnsi="Times New Roman" w:cs="Times New Roman"/>
                <w:sz w:val="24"/>
                <w:szCs w:val="24"/>
              </w:rPr>
            </w:pPr>
          </w:p>
          <w:p w:rsidR="009C3477" w:rsidRPr="00E23CB8" w:rsidRDefault="009C3477" w:rsidP="009C3477">
            <w:pPr>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rsidR="009C3477" w:rsidRPr="00E23CB8" w:rsidRDefault="00901F10" w:rsidP="009C3477">
            <w:pPr>
              <w:jc w:val="both"/>
              <w:rPr>
                <w:rFonts w:ascii="Times New Roman" w:hAnsi="Times New Roman" w:cs="Times New Roman"/>
                <w:sz w:val="24"/>
                <w:szCs w:val="24"/>
              </w:rPr>
            </w:pPr>
            <w:hyperlink r:id="rId44" w:history="1">
              <w:r w:rsidR="009C3477" w:rsidRPr="00E23CB8">
                <w:rPr>
                  <w:rFonts w:ascii="Times New Roman" w:hAnsi="Times New Roman" w:cs="Times New Roman"/>
                  <w:sz w:val="24"/>
                  <w:szCs w:val="24"/>
                  <w:u w:val="single"/>
                </w:rPr>
                <w:t>https://www.nfz.gov.pl/zarzadzenia-prezesa/zarzadzenia-prezesa-nfz/zarzadzenie-nr-632020dsoz,7175.html</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3.</w:t>
            </w:r>
          </w:p>
        </w:tc>
        <w:tc>
          <w:tcPr>
            <w:tcW w:w="3119" w:type="dxa"/>
          </w:tcPr>
          <w:p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62/2020/DEF</w:t>
            </w:r>
          </w:p>
          <w:p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w:t>
            </w:r>
            <w:r w:rsidRPr="00E23CB8">
              <w:rPr>
                <w:rFonts w:ascii="Times New Roman" w:hAnsi="Times New Roman" w:cs="Times New Roman"/>
                <w:sz w:val="24"/>
                <w:szCs w:val="24"/>
              </w:rPr>
              <w:lastRenderedPageBreak/>
              <w:t>systemów łączności, w tym za pośrednictwem poczty elektronicznej.</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rsidR="009C3477" w:rsidRPr="00E23CB8" w:rsidRDefault="00901F10" w:rsidP="009C3477">
            <w:pPr>
              <w:spacing w:line="276" w:lineRule="auto"/>
              <w:jc w:val="both"/>
              <w:rPr>
                <w:rFonts w:ascii="Times New Roman" w:eastAsia="Times New Roman" w:hAnsi="Times New Roman" w:cs="Times New Roman"/>
                <w:b/>
                <w:sz w:val="24"/>
                <w:szCs w:val="24"/>
                <w:lang w:eastAsia="pl-PL"/>
              </w:rPr>
            </w:pPr>
            <w:hyperlink r:id="rId45" w:history="1">
              <w:r w:rsidR="009C3477" w:rsidRPr="00E23CB8">
                <w:rPr>
                  <w:rFonts w:ascii="Times New Roman" w:hAnsi="Times New Roman" w:cs="Times New Roman"/>
                  <w:sz w:val="24"/>
                  <w:szCs w:val="24"/>
                  <w:u w:val="single"/>
                </w:rPr>
                <w:t>https://www.nfz.gov.pl/zarzadzenia-prezesa/zarzadzenia-prezesa-nfz/zarzadzenie-nr-622020def,7174.html</w:t>
              </w:r>
            </w:hyperlink>
          </w:p>
        </w:tc>
      </w:tr>
      <w:tr w:rsidR="009C3477" w:rsidRPr="00E23CB8" w:rsidTr="00A90BB5">
        <w:tc>
          <w:tcPr>
            <w:tcW w:w="992" w:type="dxa"/>
          </w:tcPr>
          <w:p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rsidR="009C3477" w:rsidRPr="00E23CB8" w:rsidRDefault="00901F10" w:rsidP="009C3477">
            <w:pPr>
              <w:rPr>
                <w:rFonts w:ascii="Times New Roman" w:hAnsi="Times New Roman" w:cs="Times New Roman"/>
                <w:sz w:val="24"/>
                <w:szCs w:val="24"/>
              </w:rPr>
            </w:pPr>
            <w:hyperlink r:id="rId46" w:history="1">
              <w:r w:rsidR="009C3477" w:rsidRPr="00E23CB8">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26.04. 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 2 w ust. 1 </w:t>
            </w:r>
            <w:r w:rsidRPr="00E23CB8">
              <w:rPr>
                <w:rFonts w:ascii="Times New Roman" w:hAnsi="Times New Roman" w:cs="Times New Roman"/>
                <w:i/>
                <w:sz w:val="24"/>
                <w:szCs w:val="24"/>
              </w:rPr>
              <w:t>(międzynarodowy ruch kolejowy)</w:t>
            </w:r>
            <w:r w:rsidRPr="00E23CB8">
              <w:rPr>
                <w:rFonts w:ascii="Times New Roman" w:hAnsi="Times New Roman" w:cs="Times New Roman"/>
                <w:sz w:val="24"/>
                <w:szCs w:val="24"/>
              </w:rPr>
              <w:t xml:space="preserve"> wyrazy „Do dnia 26 kwietnia 2020 r.” zastępuje się wyrazami „Do odwołania”;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 18 ust. 3 otrzymuje brzmienie: „3. Osoba wykonująca czynności zawodowe lub służbowe w: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obiektach handlowych lub usługowych,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placówkach handlowych lub usługowych,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6.</w:t>
            </w:r>
          </w:p>
        </w:tc>
        <w:tc>
          <w:tcPr>
            <w:tcW w:w="3119" w:type="dxa"/>
          </w:tcPr>
          <w:p w:rsidR="009C3477" w:rsidRPr="00E23CB8" w:rsidRDefault="00901F10" w:rsidP="009C3477">
            <w:pPr>
              <w:rPr>
                <w:rFonts w:ascii="Times New Roman" w:hAnsi="Times New Roman" w:cs="Times New Roman"/>
                <w:sz w:val="24"/>
                <w:szCs w:val="24"/>
              </w:rPr>
            </w:pPr>
            <w:hyperlink r:id="rId47"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Zasiłek opiekuńczy</w:t>
            </w:r>
            <w:r w:rsidRPr="00E23CB8">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7.</w:t>
            </w:r>
          </w:p>
        </w:tc>
        <w:tc>
          <w:tcPr>
            <w:tcW w:w="3119" w:type="dxa"/>
          </w:tcPr>
          <w:p w:rsidR="009C3477" w:rsidRPr="00E23CB8" w:rsidRDefault="00901F10" w:rsidP="009C3477">
            <w:pPr>
              <w:rPr>
                <w:rFonts w:ascii="Times New Roman" w:hAnsi="Times New Roman" w:cs="Times New Roman"/>
                <w:sz w:val="24"/>
                <w:szCs w:val="24"/>
              </w:rPr>
            </w:pPr>
            <w:hyperlink r:id="rId48"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Dodatkowy zasiłek opiekuńczy</w:t>
            </w:r>
            <w:r w:rsidRPr="00E23CB8">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8.</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E23CB8">
              <w:rPr>
                <w:rFonts w:ascii="Times New Roman" w:hAnsi="Times New Roman" w:cs="Times New Roman"/>
                <w:b/>
                <w:sz w:val="24"/>
                <w:szCs w:val="24"/>
                <w:u w:val="single"/>
              </w:rPr>
              <w:t>„do dnia 3 maja 2020 r.”.</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9.</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xml:space="preserve">Rozporządzenie Ministra Zdrowia z dnia 24 kwietnia 2020 r. zmieniające rozporządzenie w sprawie czasowego ograniczenia funkcjonowania uczelni medycznych w związku z </w:t>
            </w:r>
            <w:r w:rsidRPr="00E23CB8">
              <w:rPr>
                <w:rFonts w:ascii="Times New Roman" w:hAnsi="Times New Roman" w:cs="Times New Roman"/>
                <w:sz w:val="24"/>
                <w:szCs w:val="24"/>
              </w:rPr>
              <w:lastRenderedPageBreak/>
              <w:t>zapobieganiem, przeciwdziałaniem i zwalczaniem COVID-19</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26.04.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lastRenderedPageBreak/>
              <w:t xml:space="preserve">1) w ust. 1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„3. W przypadku prowadzenia zajęć w sposób określony w ust. 2 </w:t>
            </w:r>
            <w:r w:rsidRPr="00E23CB8">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26 kwietnia 2020 r.</w:t>
            </w:r>
          </w:p>
        </w:tc>
      </w:tr>
      <w:tr w:rsidR="009C3477" w:rsidRPr="00E23CB8" w:rsidTr="00A90BB5">
        <w:tc>
          <w:tcPr>
            <w:tcW w:w="992" w:type="dxa"/>
          </w:tcPr>
          <w:p w:rsidR="009C3477" w:rsidRPr="00E23CB8" w:rsidRDefault="009C3477" w:rsidP="009C3477">
            <w:pPr>
              <w:jc w:val="center"/>
              <w:rPr>
                <w:rFonts w:ascii="Times New Roman" w:hAnsi="Times New Roman" w:cs="Times New Roman"/>
                <w:sz w:val="24"/>
                <w:szCs w:val="24"/>
              </w:rPr>
            </w:pPr>
            <w:r w:rsidRPr="00E23CB8">
              <w:rPr>
                <w:rFonts w:ascii="Times New Roman" w:hAnsi="Times New Roman" w:cs="Times New Roman"/>
                <w:sz w:val="24"/>
                <w:szCs w:val="24"/>
              </w:rPr>
              <w:lastRenderedPageBreak/>
              <w:t>10.</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E23CB8">
              <w:rPr>
                <w:rFonts w:ascii="Times New Roman" w:hAnsi="Times New Roman" w:cs="Times New Roman"/>
                <w:b/>
                <w:sz w:val="24"/>
                <w:szCs w:val="24"/>
                <w:u w:val="single"/>
              </w:rPr>
              <w:t>„24 maja 2020 r.”</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11.</w:t>
            </w:r>
          </w:p>
        </w:tc>
        <w:tc>
          <w:tcPr>
            <w:tcW w:w="3119" w:type="dxa"/>
          </w:tcPr>
          <w:p w:rsidR="009C3477" w:rsidRPr="00E23CB8" w:rsidRDefault="00901F10" w:rsidP="009C3477">
            <w:pPr>
              <w:rPr>
                <w:rFonts w:ascii="Times New Roman" w:hAnsi="Times New Roman" w:cs="Times New Roman"/>
                <w:sz w:val="24"/>
                <w:szCs w:val="24"/>
              </w:rPr>
            </w:pPr>
            <w:hyperlink r:id="rId49" w:history="1">
              <w:r w:rsidR="009C3477" w:rsidRPr="00E23CB8">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we wprowadzeniu do wyliczenia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E23CB8">
              <w:rPr>
                <w:rFonts w:ascii="Times New Roman" w:hAnsi="Times New Roman" w:cs="Times New Roman"/>
                <w:sz w:val="24"/>
                <w:szCs w:val="24"/>
                <w:u w:val="single"/>
              </w:rPr>
              <w:t xml:space="preserve">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w:t>
            </w:r>
            <w:r w:rsidRPr="00E23CB8">
              <w:rPr>
                <w:rFonts w:ascii="Times New Roman" w:hAnsi="Times New Roman" w:cs="Times New Roman"/>
                <w:sz w:val="24"/>
                <w:szCs w:val="24"/>
                <w:u w:val="single"/>
              </w:rPr>
              <w:lastRenderedPageBreak/>
              <w:t>zapewniających kontrolę przebiegu weryfikacji osiągniętych efektów uczenia się oraz jego rejestrację</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następującym po dniu ogłoszenia.</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12.</w:t>
            </w:r>
          </w:p>
        </w:tc>
        <w:tc>
          <w:tcPr>
            <w:tcW w:w="3119" w:type="dxa"/>
          </w:tcPr>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Zarządzenie z dnia 24 kwietnia 2020 r. </w:t>
            </w:r>
            <w:r w:rsidRPr="00E23CB8">
              <w:rPr>
                <w:rFonts w:ascii="Times New Roman" w:hAnsi="Times New Roman" w:cs="Times New Roman"/>
                <w:bCs/>
                <w:sz w:val="24"/>
                <w:szCs w:val="24"/>
              </w:rPr>
              <w:t>w sprawie wprowadzenia Karty Audytu Wewnętrznego w Ministerstwie Zdrowia</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Wprowadza się do stosowania w Ministerstwie Zdrowia Kartę Audytu Wewnętrznego, stanowiącą</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załącznik do niniejszego zarządzenia.</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Traci moc dokument pod nazwą Karta Audytu Wewnętrznego w Ministerstwie Zdrowia zatwierdzony</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przez Ministra Zdrowia w dniu 11 października 2016 r.</w:t>
            </w:r>
          </w:p>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Zarządzenie wchodzi w życie z dniem 4 maja 2020 r.</w:t>
            </w:r>
          </w:p>
          <w:p w:rsidR="009C3477" w:rsidRPr="00E23CB8" w:rsidRDefault="00901F10" w:rsidP="009C3477">
            <w:pPr>
              <w:spacing w:line="276" w:lineRule="auto"/>
              <w:rPr>
                <w:rFonts w:ascii="Times New Roman" w:eastAsia="Times New Roman" w:hAnsi="Times New Roman" w:cs="Times New Roman"/>
                <w:b/>
                <w:sz w:val="24"/>
                <w:szCs w:val="24"/>
                <w:lang w:eastAsia="pl-PL"/>
              </w:rPr>
            </w:pPr>
            <w:hyperlink r:id="rId50" w:anchor="/legalact/2020/34/" w:history="1">
              <w:r w:rsidR="009C3477" w:rsidRPr="00E23CB8">
                <w:rPr>
                  <w:rFonts w:ascii="Times New Roman" w:hAnsi="Times New Roman" w:cs="Times New Roman"/>
                  <w:sz w:val="24"/>
                  <w:szCs w:val="24"/>
                  <w:u w:val="single"/>
                </w:rPr>
                <w:t>http://dziennikmz.mz.gov.pl/#/legalact/2020/34/</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13.</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 sprawie ordynowania i wydawania produktów leczniczych </w:t>
            </w:r>
            <w:proofErr w:type="spellStart"/>
            <w:r w:rsidRPr="00E23CB8">
              <w:rPr>
                <w:rFonts w:ascii="Times New Roman" w:eastAsia="Times New Roman" w:hAnsi="Times New Roman" w:cs="Times New Roman"/>
                <w:bCs/>
                <w:sz w:val="24"/>
                <w:szCs w:val="24"/>
                <w:lang w:eastAsia="pl-PL"/>
              </w:rPr>
              <w:t>Arechin</w:t>
            </w:r>
            <w:proofErr w:type="spellEnd"/>
            <w:r w:rsidRPr="00E23CB8">
              <w:rPr>
                <w:rFonts w:ascii="Times New Roman" w:eastAsia="Times New Roman" w:hAnsi="Times New Roman" w:cs="Times New Roman"/>
                <w:bCs/>
                <w:sz w:val="24"/>
                <w:szCs w:val="24"/>
                <w:lang w:eastAsia="pl-PL"/>
              </w:rPr>
              <w:t xml:space="preserve"> i </w:t>
            </w:r>
            <w:proofErr w:type="spellStart"/>
            <w:r w:rsidRPr="00E23CB8">
              <w:rPr>
                <w:rFonts w:ascii="Times New Roman" w:eastAsia="Times New Roman" w:hAnsi="Times New Roman" w:cs="Times New Roman"/>
                <w:bCs/>
                <w:sz w:val="24"/>
                <w:szCs w:val="24"/>
                <w:lang w:eastAsia="pl-PL"/>
              </w:rPr>
              <w:t>Plaquenil</w:t>
            </w:r>
            <w:proofErr w:type="spellEnd"/>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Minister Zdrowia przypomina, że zgodnie z obwieszczeniem Ministra Zdrowia z dnia 1 kwietnia 2020 r. w sprawie ograniczenia w ordynowaniu i wydawaniu produktów leczniczych na jednego pacjenta (Dz. Urz. Min. </w:t>
            </w:r>
            <w:proofErr w:type="spellStart"/>
            <w:r w:rsidRPr="00E23CB8">
              <w:rPr>
                <w:rFonts w:ascii="Times New Roman" w:hAnsi="Times New Roman" w:cs="Times New Roman"/>
                <w:sz w:val="24"/>
                <w:szCs w:val="24"/>
                <w:shd w:val="clear" w:color="auto" w:fill="FFFFFF"/>
              </w:rPr>
              <w:t>Zdrow</w:t>
            </w:r>
            <w:proofErr w:type="spellEnd"/>
            <w:r w:rsidRPr="00E23CB8">
              <w:rPr>
                <w:rFonts w:ascii="Times New Roman" w:hAnsi="Times New Roman" w:cs="Times New Roman"/>
                <w:sz w:val="24"/>
                <w:szCs w:val="24"/>
                <w:shd w:val="clear" w:color="auto" w:fill="FFFFFF"/>
              </w:rPr>
              <w:t xml:space="preserve">. poz. 28) oraz w nawiązaniu do poprzedniego komunikatu Ministra Zdrowia z dnia 1 kwietnia 2020 r. w sprawie dostępności do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i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od dnia 2 kwietnia 2020 r. obowiązuje ścisła reglamentacja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Chloroquinum</w:t>
            </w:r>
            <w:proofErr w:type="spellEnd"/>
            <w:r w:rsidRPr="00E23CB8">
              <w:rPr>
                <w:rFonts w:ascii="Times New Roman" w:hAnsi="Times New Roman" w:cs="Times New Roman"/>
                <w:sz w:val="24"/>
                <w:szCs w:val="24"/>
                <w:shd w:val="clear" w:color="auto" w:fill="FFFFFF"/>
              </w:rPr>
              <w:t xml:space="preserve">) oraz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Hydroxychloroquinum</w:t>
            </w:r>
            <w:proofErr w:type="spellEnd"/>
            <w:r w:rsidRPr="00E23CB8">
              <w:rPr>
                <w:rFonts w:ascii="Times New Roman" w:hAnsi="Times New Roman" w:cs="Times New Roman"/>
                <w:sz w:val="24"/>
                <w:szCs w:val="24"/>
                <w:shd w:val="clear" w:color="auto" w:fill="FFFFFF"/>
              </w:rPr>
              <w:t>).</w:t>
            </w:r>
          </w:p>
          <w:p w:rsidR="009C3477" w:rsidRPr="00E23CB8" w:rsidRDefault="00901F10" w:rsidP="009C3477">
            <w:pPr>
              <w:spacing w:line="276" w:lineRule="auto"/>
              <w:rPr>
                <w:rFonts w:ascii="Times New Roman" w:eastAsia="Times New Roman" w:hAnsi="Times New Roman" w:cs="Times New Roman"/>
                <w:b/>
                <w:sz w:val="24"/>
                <w:szCs w:val="24"/>
                <w:lang w:eastAsia="pl-PL"/>
              </w:rPr>
            </w:pPr>
            <w:hyperlink r:id="rId51" w:history="1">
              <w:r w:rsidR="009C3477" w:rsidRPr="00E23CB8">
                <w:rPr>
                  <w:rFonts w:ascii="Times New Roman" w:hAnsi="Times New Roman" w:cs="Times New Roman"/>
                  <w:sz w:val="24"/>
                  <w:szCs w:val="24"/>
                  <w:u w:val="single"/>
                </w:rPr>
                <w:t>https://www.gov.pl/web/zdrowie/komunikat-ministra-zdrowia-w-sprawie-ordynowania-i-wydawania-produktow-leczniczych-arechin-i-plaquenil</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14.</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bCs/>
                <w:color w:val="auto"/>
                <w:sz w:val="24"/>
                <w:szCs w:val="24"/>
                <w:lang w:eastAsia="pl-PL"/>
              </w:rPr>
            </w:pPr>
            <w:r w:rsidRPr="00E23CB8">
              <w:rPr>
                <w:rFonts w:ascii="Times New Roman" w:eastAsia="Times New Roman" w:hAnsi="Times New Roman" w:cs="Times New Roman"/>
                <w:b/>
                <w:color w:val="auto"/>
                <w:sz w:val="24"/>
                <w:szCs w:val="24"/>
                <w:lang w:eastAsia="pl-PL"/>
              </w:rPr>
              <w:t xml:space="preserve">Komunikat Ministra Zdrowia - </w:t>
            </w:r>
            <w:r w:rsidRPr="00E23CB8">
              <w:rPr>
                <w:rFonts w:ascii="Times New Roman" w:eastAsia="Times New Roman" w:hAnsi="Times New Roman" w:cs="Times New Roman"/>
                <w:b/>
                <w:bCs/>
                <w:color w:val="auto"/>
                <w:sz w:val="24"/>
                <w:szCs w:val="24"/>
                <w:lang w:eastAsia="pl-PL"/>
              </w:rPr>
              <w:t>Skierowanie do pracy przy zwalczaniu epidemii</w:t>
            </w:r>
          </w:p>
          <w:p w:rsidR="009C3477" w:rsidRPr="00E23CB8" w:rsidRDefault="009C3477" w:rsidP="009C3477">
            <w:pPr>
              <w:rPr>
                <w:rFonts w:ascii="Times New Roman" w:hAnsi="Times New Roman" w:cs="Times New Roman"/>
                <w:b/>
                <w:sz w:val="24"/>
                <w:szCs w:val="24"/>
                <w:lang w:eastAsia="pl-PL"/>
              </w:rPr>
            </w:pPr>
            <w:r w:rsidRPr="00E23CB8">
              <w:rPr>
                <w:rFonts w:ascii="Times New Roman" w:hAnsi="Times New Roman" w:cs="Times New Roman"/>
                <w:b/>
                <w:sz w:val="24"/>
                <w:szCs w:val="24"/>
                <w:lang w:eastAsia="pl-PL"/>
              </w:rPr>
              <w:t>(wynagrodzenie)</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Style w:val="pismamzZnak"/>
                <w:rFonts w:ascii="Times New Roman" w:hAnsi="Times New Roman" w:cs="Times New Roman"/>
                <w:b/>
                <w:sz w:val="24"/>
                <w:szCs w:val="24"/>
                <w:u w:val="single"/>
              </w:rPr>
            </w:pPr>
            <w:r w:rsidRPr="00E23CB8">
              <w:rPr>
                <w:rFonts w:ascii="Times New Roman" w:hAnsi="Times New Roman" w:cs="Times New Roman"/>
                <w:b/>
                <w:bCs/>
                <w:sz w:val="24"/>
                <w:szCs w:val="24"/>
              </w:rPr>
              <w:t>Ministerstwo Zdrowia w stanowisku przekazanym wojewodom rekomenduje ustalenie wynagrodzenia</w:t>
            </w:r>
            <w:r w:rsidRPr="00E23CB8">
              <w:rPr>
                <w:rFonts w:ascii="Times New Roman" w:hAnsi="Times New Roman" w:cs="Times New Roman"/>
                <w:sz w:val="24"/>
                <w:szCs w:val="24"/>
              </w:rPr>
              <w:t xml:space="preserve"> w wysokości </w:t>
            </w:r>
            <w:r w:rsidRPr="00E23CB8">
              <w:rPr>
                <w:rFonts w:ascii="Times New Roman" w:hAnsi="Times New Roman" w:cs="Times New Roman"/>
                <w:b/>
                <w:sz w:val="24"/>
                <w:szCs w:val="24"/>
                <w:u w:val="single"/>
              </w:rPr>
              <w:t>nie niższej niż</w:t>
            </w:r>
            <w:r w:rsidRPr="00E23CB8">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rsidR="009C3477" w:rsidRPr="00E23CB8" w:rsidRDefault="009C3477" w:rsidP="009C3477">
            <w:pPr>
              <w:spacing w:line="276" w:lineRule="auto"/>
              <w:jc w:val="both"/>
              <w:rPr>
                <w:rFonts w:ascii="Times New Roman" w:hAnsi="Times New Roman" w:cs="Times New Roman"/>
                <w:b/>
                <w:bCs/>
                <w:sz w:val="24"/>
                <w:szCs w:val="24"/>
              </w:rPr>
            </w:pPr>
            <w:r w:rsidRPr="00E23CB8">
              <w:rPr>
                <w:rFonts w:ascii="Times New Roman" w:hAnsi="Times New Roman" w:cs="Times New Roman"/>
                <w:b/>
                <w:bCs/>
                <w:sz w:val="24"/>
                <w:szCs w:val="24"/>
              </w:rPr>
              <w:t>Ważne jest</w:t>
            </w:r>
            <w:r w:rsidRPr="00E23CB8">
              <w:rPr>
                <w:rFonts w:ascii="Times New Roman" w:hAnsi="Times New Roman" w:cs="Times New Roman"/>
                <w:sz w:val="24"/>
                <w:szCs w:val="24"/>
              </w:rPr>
              <w:t>, że kwota tego wynagrodzenia nigdy nie może być niższa od określonych w ustawie dolnych limitów, tj.:</w:t>
            </w:r>
          </w:p>
          <w:p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150% przeciętnego wynagrodzenia zasadniczego przewidzianego na  stanowisku pracy, na które osoba ta została skierowana;</w:t>
            </w:r>
            <w:r w:rsidRPr="00E23CB8">
              <w:rPr>
                <w:rFonts w:ascii="Times New Roman" w:hAnsi="Times New Roman" w:cs="Times New Roman"/>
                <w:b/>
                <w:bCs/>
                <w:sz w:val="24"/>
                <w:szCs w:val="24"/>
              </w:rPr>
              <w:t xml:space="preserve"> </w:t>
            </w:r>
          </w:p>
          <w:p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 xml:space="preserve">nie może być niższa niż wynagrodzenie, które osoba skierowana do pracy przy zwalczaniu epidemii otrzymała w miesiącu poprzedzającym </w:t>
            </w:r>
            <w:r w:rsidRPr="00E23CB8">
              <w:rPr>
                <w:rFonts w:ascii="Times New Roman" w:hAnsi="Times New Roman" w:cs="Times New Roman"/>
                <w:sz w:val="24"/>
                <w:szCs w:val="24"/>
              </w:rPr>
              <w:lastRenderedPageBreak/>
              <w:t>miesiąc, w którym wydana została decyzja o skierowaniu jej do pracy przy zwalczaniu epidemii.</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E23CB8">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rsidR="009C3477" w:rsidRPr="00E23CB8" w:rsidRDefault="009C3477" w:rsidP="009C3477">
            <w:pPr>
              <w:spacing w:line="276" w:lineRule="auto"/>
              <w:jc w:val="both"/>
              <w:rPr>
                <w:rFonts w:ascii="Times New Roman" w:hAnsi="Times New Roman" w:cs="Times New Roman"/>
                <w:sz w:val="24"/>
                <w:szCs w:val="24"/>
                <w:u w:val="single"/>
              </w:rPr>
            </w:pPr>
          </w:p>
          <w:p w:rsidR="009C3477" w:rsidRPr="00E23CB8" w:rsidRDefault="009C3477" w:rsidP="009C3477">
            <w:pPr>
              <w:spacing w:line="276" w:lineRule="auto"/>
              <w:jc w:val="both"/>
              <w:rPr>
                <w:rStyle w:val="pismamzZnak"/>
                <w:rFonts w:ascii="Times New Roman" w:hAnsi="Times New Roman" w:cs="Times New Roman"/>
                <w:sz w:val="24"/>
                <w:szCs w:val="24"/>
              </w:rPr>
            </w:pPr>
            <w:r w:rsidRPr="00E23CB8">
              <w:rPr>
                <w:rFonts w:ascii="Times New Roman" w:hAnsi="Times New Roman" w:cs="Times New Roman"/>
                <w:sz w:val="24"/>
                <w:szCs w:val="24"/>
                <w:u w:val="single"/>
              </w:rPr>
              <w:t>Przykłady:</w:t>
            </w:r>
          </w:p>
          <w:p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E23CB8">
              <w:rPr>
                <w:rFonts w:ascii="Times New Roman" w:hAnsi="Times New Roman" w:cs="Times New Roman"/>
                <w:sz w:val="24"/>
                <w:szCs w:val="24"/>
              </w:rPr>
              <w:t>przeciętne wynagrodzenie zasadnicze na stanowisku pracy, na które została skierowana wynosi 3000 zł,</w:t>
            </w:r>
            <w:r w:rsidRPr="00E23CB8">
              <w:rPr>
                <w:rStyle w:val="pismamzZnak"/>
                <w:rFonts w:ascii="Times New Roman" w:hAnsi="Times New Roman" w:cs="Times New Roman"/>
                <w:sz w:val="24"/>
                <w:szCs w:val="24"/>
              </w:rPr>
              <w:t xml:space="preserve"> jej wynagrodzenie w miejscu skierowania, zgodnie z rekomendacją Ministerstwa Zdrowia powinno wynosić 9000 zł</w:t>
            </w:r>
          </w:p>
          <w:p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E23CB8">
              <w:rPr>
                <w:rFonts w:ascii="Times New Roman" w:hAnsi="Times New Roman" w:cs="Times New Roman"/>
                <w:sz w:val="24"/>
                <w:szCs w:val="24"/>
              </w:rPr>
              <w:t xml:space="preserve">przeciętne wynagrodzenie zasadnicze na stanowisku pracy, </w:t>
            </w:r>
            <w:r w:rsidRPr="00E23CB8">
              <w:rPr>
                <w:rFonts w:ascii="Times New Roman" w:hAnsi="Times New Roman" w:cs="Times New Roman"/>
                <w:sz w:val="24"/>
                <w:szCs w:val="24"/>
              </w:rPr>
              <w:lastRenderedPageBreak/>
              <w:t xml:space="preserve">na które została skierowana wynosi 7000 zł, </w:t>
            </w:r>
            <w:r w:rsidRPr="00E23CB8">
              <w:rPr>
                <w:rStyle w:val="pismamzZnak"/>
                <w:rFonts w:ascii="Times New Roman" w:hAnsi="Times New Roman" w:cs="Times New Roman"/>
                <w:sz w:val="24"/>
                <w:szCs w:val="24"/>
              </w:rPr>
              <w:t>jej wynagrodzenie w miejscu skierowania, zgodnie z rekomendacją Ministerstwa Zdrowia, powinno wynosić 35 000 zł</w:t>
            </w:r>
          </w:p>
          <w:p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5 000 zł, a </w:t>
            </w:r>
            <w:r w:rsidRPr="00E23CB8">
              <w:rPr>
                <w:rFonts w:ascii="Times New Roman" w:hAnsi="Times New Roman" w:cs="Times New Roman"/>
                <w:sz w:val="24"/>
                <w:szCs w:val="24"/>
              </w:rPr>
              <w:t xml:space="preserve">przeciętne wynagrodzenie zasadnicze na stanowisku pracy, na które została skierowana wynosi 6000 zł, </w:t>
            </w:r>
            <w:r w:rsidRPr="00E23CB8">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rsidR="009C3477" w:rsidRPr="00E23CB8" w:rsidRDefault="00901F10" w:rsidP="009C3477">
            <w:pPr>
              <w:spacing w:line="276" w:lineRule="auto"/>
              <w:jc w:val="both"/>
              <w:rPr>
                <w:rFonts w:ascii="Times New Roman" w:eastAsia="Times New Roman" w:hAnsi="Times New Roman" w:cs="Times New Roman"/>
                <w:b/>
                <w:sz w:val="24"/>
                <w:szCs w:val="24"/>
                <w:lang w:eastAsia="pl-PL"/>
              </w:rPr>
            </w:pPr>
            <w:hyperlink r:id="rId52" w:history="1">
              <w:r w:rsidR="009C3477" w:rsidRPr="00E23CB8">
                <w:rPr>
                  <w:rFonts w:ascii="Times New Roman" w:hAnsi="Times New Roman" w:cs="Times New Roman"/>
                  <w:sz w:val="24"/>
                  <w:szCs w:val="24"/>
                  <w:u w:val="single"/>
                </w:rPr>
                <w:t>https://www.gov.pl/web/zdrowie/skierowanie-do-pracy-przy-zwalczaniu-epidemii</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15.</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i/>
                <w:color w:val="auto"/>
                <w:sz w:val="24"/>
                <w:szCs w:val="24"/>
                <w:lang w:eastAsia="pl-PL"/>
              </w:rPr>
            </w:pPr>
            <w:r w:rsidRPr="00E23CB8">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01F10" w:rsidP="009C3477">
            <w:pPr>
              <w:spacing w:line="276" w:lineRule="auto"/>
              <w:jc w:val="both"/>
              <w:rPr>
                <w:rFonts w:ascii="Times New Roman" w:hAnsi="Times New Roman" w:cs="Times New Roman"/>
                <w:b/>
                <w:bCs/>
                <w:sz w:val="24"/>
                <w:szCs w:val="24"/>
              </w:rPr>
            </w:pPr>
            <w:hyperlink r:id="rId53" w:history="1">
              <w:r w:rsidR="009C3477" w:rsidRPr="00E23CB8">
                <w:rPr>
                  <w:rFonts w:ascii="Times New Roman" w:hAnsi="Times New Roman" w:cs="Times New Roman"/>
                  <w:sz w:val="24"/>
                  <w:szCs w:val="24"/>
                  <w:u w:val="single"/>
                </w:rPr>
                <w:t>http://www.aotm.gov.pl/www/wp-content/uploads/covid_19/2020.04.25_zalecenia%20covid19_v1.1.pdf</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16.</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Prezesa NFZ Nr 61/2020/DSOZ</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zmieniające zarządzenie w sprawie programu pilotażowego z zakresu leczenia szpitalnego – świadczenia kompleksowe KOSM.</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w:t>
            </w:r>
            <w:proofErr w:type="spellStart"/>
            <w:r w:rsidRPr="00E23CB8">
              <w:rPr>
                <w:rFonts w:ascii="Times New Roman" w:hAnsi="Times New Roman" w:cs="Times New Roman"/>
                <w:sz w:val="24"/>
                <w:szCs w:val="24"/>
              </w:rPr>
              <w:t>późn</w:t>
            </w:r>
            <w:proofErr w:type="spellEnd"/>
            <w:r w:rsidRPr="00E23CB8">
              <w:rPr>
                <w:rFonts w:ascii="Times New Roman" w:hAnsi="Times New Roman" w:cs="Times New Roman"/>
                <w:sz w:val="24"/>
                <w:szCs w:val="24"/>
              </w:rPr>
              <w:t xml:space="preserve">. zm.1)) zarządza się, co następuje: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lastRenderedPageBreak/>
              <w:t xml:space="preserve">§ 3. </w:t>
            </w:r>
            <w:r w:rsidRPr="00E23CB8">
              <w:rPr>
                <w:rFonts w:ascii="Times New Roman" w:hAnsi="Times New Roman" w:cs="Times New Roman"/>
                <w:sz w:val="24"/>
                <w:szCs w:val="24"/>
              </w:rPr>
              <w:t xml:space="preserve">Przepisy zarządzenia stosuje się do sprawozdawania i rozliczania świadczeń opieki zdrowotnej udzielanych od dnia 1 stycznia 2020 r.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b/>
                <w:bCs/>
                <w:sz w:val="24"/>
                <w:szCs w:val="24"/>
              </w:rPr>
              <w:t xml:space="preserve">§ 4. </w:t>
            </w:r>
            <w:r w:rsidRPr="00E23CB8">
              <w:rPr>
                <w:rFonts w:ascii="Times New Roman" w:hAnsi="Times New Roman" w:cs="Times New Roman"/>
                <w:sz w:val="24"/>
                <w:szCs w:val="24"/>
              </w:rPr>
              <w:t>Zarządzenie wchodzi w życie z dniem następującym po dniu podpisania.</w:t>
            </w:r>
          </w:p>
          <w:p w:rsidR="009C3477" w:rsidRPr="00E23CB8" w:rsidRDefault="009C3477" w:rsidP="009C3477">
            <w:pPr>
              <w:spacing w:line="276" w:lineRule="auto"/>
              <w:rPr>
                <w:rFonts w:ascii="Times New Roman" w:hAnsi="Times New Roman" w:cs="Times New Roman"/>
                <w:sz w:val="24"/>
                <w:szCs w:val="24"/>
              </w:rPr>
            </w:pP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Z uzasadnienia: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xml:space="preserve">„(…)W  związku z powyższym, w </w:t>
            </w:r>
            <w:r w:rsidRPr="00E23CB8">
              <w:rPr>
                <w:rFonts w:ascii="Times New Roman" w:hAnsi="Times New Roman" w:cs="Times New Roman"/>
                <w:b/>
                <w:sz w:val="24"/>
                <w:szCs w:val="24"/>
                <w:u w:val="single"/>
              </w:rPr>
              <w:t>katalogu produktów rozliczeniowych kompleksowej opieki specjalistycznej nad pacjentem ze stwardnieniem rozsianym</w:t>
            </w:r>
            <w:r w:rsidRPr="00E23CB8">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w:t>
            </w:r>
            <w:proofErr w:type="spellStart"/>
            <w:r w:rsidRPr="00E23CB8">
              <w:rPr>
                <w:rFonts w:ascii="Times New Roman" w:hAnsi="Times New Roman" w:cs="Times New Roman"/>
                <w:sz w:val="24"/>
                <w:szCs w:val="24"/>
              </w:rPr>
              <w:t>kriokomorze</w:t>
            </w:r>
            <w:proofErr w:type="spellEnd"/>
            <w:r w:rsidRPr="00E23CB8">
              <w:rPr>
                <w:rFonts w:ascii="Times New Roman" w:hAnsi="Times New Roman" w:cs="Times New Roman"/>
                <w:sz w:val="24"/>
                <w:szCs w:val="24"/>
              </w:rPr>
              <w:t xml:space="preserve">; KOSM - osobodzień w rehabilitacji ogólnoustrojowej w ośrodku/oddziale dziennym oraz KOSM - świadczenia logopedyczne.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rsidR="009C3477" w:rsidRPr="00E23CB8" w:rsidRDefault="00901F10" w:rsidP="009C3477">
            <w:pPr>
              <w:spacing w:line="276" w:lineRule="auto"/>
              <w:rPr>
                <w:rFonts w:ascii="Times New Roman" w:eastAsia="Times New Roman" w:hAnsi="Times New Roman" w:cs="Times New Roman"/>
                <w:b/>
                <w:sz w:val="24"/>
                <w:szCs w:val="24"/>
                <w:lang w:eastAsia="pl-PL"/>
              </w:rPr>
            </w:pPr>
            <w:hyperlink r:id="rId54" w:history="1">
              <w:r w:rsidR="009C3477" w:rsidRPr="00E23CB8">
                <w:rPr>
                  <w:rFonts w:ascii="Times New Roman" w:hAnsi="Times New Roman" w:cs="Times New Roman"/>
                  <w:sz w:val="24"/>
                  <w:szCs w:val="24"/>
                  <w:u w:val="single"/>
                </w:rPr>
                <w:t>https://www.nfz.gov.pl/zarzadzenia-prezesa/zarzadzenia-prezesa-nfz/zarzadzenie-nr-612020dsoz,7172.html</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17.</w:t>
            </w:r>
          </w:p>
        </w:tc>
        <w:tc>
          <w:tcPr>
            <w:tcW w:w="3119" w:type="dxa"/>
          </w:tcPr>
          <w:p w:rsidR="009C3477" w:rsidRPr="00E23CB8" w:rsidRDefault="009C3477" w:rsidP="009C3477">
            <w:pPr>
              <w:rPr>
                <w:rStyle w:val="Hipercze"/>
                <w:rFonts w:ascii="Times New Roman" w:hAnsi="Times New Roman" w:cs="Times New Roman"/>
                <w:color w:val="auto"/>
                <w:sz w:val="24"/>
                <w:szCs w:val="24"/>
                <w:u w:val="none"/>
              </w:rPr>
            </w:pPr>
            <w:r w:rsidRPr="00E23CB8">
              <w:rPr>
                <w:rFonts w:ascii="Times New Roman" w:hAnsi="Times New Roman" w:cs="Times New Roman"/>
                <w:sz w:val="24"/>
                <w:szCs w:val="24"/>
              </w:rPr>
              <w:t xml:space="preserve">Komunikat Ministerstwa Zdrowia - </w:t>
            </w:r>
            <w:r w:rsidRPr="00E23CB8">
              <w:rPr>
                <w:rFonts w:ascii="Times New Roman" w:hAnsi="Times New Roman" w:cs="Times New Roman"/>
                <w:sz w:val="24"/>
                <w:szCs w:val="24"/>
              </w:rPr>
              <w:fldChar w:fldCharType="begin"/>
            </w:r>
            <w:r w:rsidRPr="00E23CB8">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E23CB8">
              <w:rPr>
                <w:rFonts w:ascii="Times New Roman" w:hAnsi="Times New Roman" w:cs="Times New Roman"/>
                <w:sz w:val="24"/>
                <w:szCs w:val="24"/>
              </w:rPr>
              <w:fldChar w:fldCharType="separate"/>
            </w:r>
          </w:p>
          <w:p w:rsidR="009C3477" w:rsidRPr="00E23CB8" w:rsidRDefault="009C3477" w:rsidP="009C3477">
            <w:pPr>
              <w:rPr>
                <w:rStyle w:val="Hipercze"/>
                <w:rFonts w:ascii="Times New Roman" w:hAnsi="Times New Roman" w:cs="Times New Roman"/>
                <w:color w:val="auto"/>
                <w:sz w:val="24"/>
                <w:szCs w:val="24"/>
                <w:u w:val="none"/>
              </w:rPr>
            </w:pPr>
            <w:r w:rsidRPr="00E23CB8">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fldChar w:fldCharType="end"/>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rsidR="009C3477" w:rsidRPr="00E23CB8" w:rsidRDefault="009C3477" w:rsidP="009C3477">
            <w:pPr>
              <w:spacing w:line="276" w:lineRule="auto"/>
              <w:rPr>
                <w:rStyle w:val="Pogrubienie"/>
                <w:rFonts w:ascii="Times New Roman" w:hAnsi="Times New Roman" w:cs="Times New Roman"/>
                <w:b w:val="0"/>
                <w:sz w:val="24"/>
                <w:szCs w:val="24"/>
                <w:shd w:val="clear" w:color="auto" w:fill="FFFFFF"/>
              </w:rPr>
            </w:pPr>
            <w:r w:rsidRPr="00E23CB8">
              <w:rPr>
                <w:rStyle w:val="Pogrubienie"/>
                <w:rFonts w:ascii="Times New Roman" w:hAnsi="Times New Roman" w:cs="Times New Roman"/>
                <w:b w:val="0"/>
                <w:sz w:val="24"/>
                <w:szCs w:val="24"/>
                <w:shd w:val="clear" w:color="auto" w:fill="FFFFFF"/>
              </w:rPr>
              <w:t>Stanowisko specjalistyczne – pielęgniarstwo diabetologiczne</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Pacjent z podejrzeniem/zakażeniem SARS-CoV-2</w:t>
            </w:r>
          </w:p>
          <w:p w:rsidR="009C3477" w:rsidRPr="00E23CB8" w:rsidRDefault="00901F10" w:rsidP="009C3477">
            <w:pPr>
              <w:spacing w:line="276" w:lineRule="auto"/>
              <w:rPr>
                <w:rFonts w:ascii="Times New Roman" w:eastAsia="Times New Roman" w:hAnsi="Times New Roman" w:cs="Times New Roman"/>
                <w:b/>
                <w:sz w:val="24"/>
                <w:szCs w:val="24"/>
                <w:lang w:eastAsia="pl-PL"/>
              </w:rPr>
            </w:pPr>
            <w:hyperlink r:id="rId55" w:history="1">
              <w:r w:rsidR="009C3477" w:rsidRPr="00E23CB8">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18.</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Wojewody Mazowieckiego – skierowania do pracy przy zwalczaniu epidemii</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2020 r. </w:t>
            </w:r>
          </w:p>
        </w:tc>
        <w:tc>
          <w:tcPr>
            <w:tcW w:w="5670" w:type="dxa"/>
          </w:tcPr>
          <w:p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Przedmiotowy komunikat stanowi aktualizację komunikatu, z 17 kwietnia 2020 r.:</w:t>
            </w:r>
          </w:p>
          <w:p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 </w:t>
            </w:r>
          </w:p>
          <w:p w:rsidR="009C3477" w:rsidRPr="00E23CB8" w:rsidRDefault="009C3477" w:rsidP="009C3477">
            <w:pPr>
              <w:spacing w:line="276" w:lineRule="auto"/>
              <w:rPr>
                <w:rFonts w:ascii="Times New Roman" w:hAnsi="Times New Roman" w:cs="Times New Roman"/>
                <w:i/>
                <w:sz w:val="24"/>
                <w:szCs w:val="24"/>
                <w:shd w:val="clear" w:color="auto" w:fill="FFFFFF"/>
              </w:rPr>
            </w:pPr>
            <w:r w:rsidRPr="00E23CB8">
              <w:rPr>
                <w:rStyle w:val="Pogrubienie"/>
                <w:rFonts w:ascii="Times New Roman" w:hAnsi="Times New Roman" w:cs="Times New Roman"/>
                <w:i/>
                <w:sz w:val="24"/>
                <w:szCs w:val="24"/>
                <w:shd w:val="clear" w:color="auto" w:fill="FFFFFF"/>
              </w:rPr>
              <w:t xml:space="preserve">„(…) Podczas doręczenia decyzji Wojewody przekazywany jest </w:t>
            </w:r>
            <w:r w:rsidRPr="00E23CB8">
              <w:rPr>
                <w:rStyle w:val="Pogrubienie"/>
                <w:rFonts w:ascii="Times New Roman" w:hAnsi="Times New Roman" w:cs="Times New Roman"/>
                <w:i/>
                <w:sz w:val="24"/>
                <w:szCs w:val="24"/>
                <w:u w:val="single"/>
                <w:shd w:val="clear" w:color="auto" w:fill="FFFFFF"/>
              </w:rPr>
              <w:t>dodatkowy formularz</w:t>
            </w:r>
            <w:r w:rsidRPr="00E23CB8">
              <w:rPr>
                <w:rStyle w:val="Pogrubienie"/>
                <w:rFonts w:ascii="Times New Roman" w:hAnsi="Times New Roman" w:cs="Times New Roman"/>
                <w:i/>
                <w:sz w:val="24"/>
                <w:szCs w:val="24"/>
                <w:shd w:val="clear" w:color="auto" w:fill="FFFFFF"/>
              </w:rPr>
              <w:t xml:space="preserve">. W tym dokumencie </w:t>
            </w:r>
            <w:r w:rsidRPr="00E23CB8">
              <w:rPr>
                <w:rStyle w:val="Pogrubienie"/>
                <w:rFonts w:ascii="Times New Roman" w:hAnsi="Times New Roman" w:cs="Times New Roman"/>
                <w:i/>
                <w:sz w:val="24"/>
                <w:szCs w:val="24"/>
                <w:u w:val="single"/>
                <w:shd w:val="clear" w:color="auto" w:fill="FFFFFF"/>
              </w:rPr>
              <w:t>od razu można zaznaczyć przesłanki wykluczające z oddelegowania</w:t>
            </w:r>
            <w:r w:rsidRPr="00E23CB8">
              <w:rPr>
                <w:rFonts w:ascii="Times New Roman" w:hAnsi="Times New Roman" w:cs="Times New Roman"/>
                <w:i/>
                <w:sz w:val="24"/>
                <w:szCs w:val="24"/>
                <w:u w:val="single"/>
                <w:shd w:val="clear" w:color="auto" w:fill="FFFFFF"/>
              </w:rPr>
              <w:t> </w:t>
            </w:r>
            <w:r w:rsidRPr="00E23CB8">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rsidR="009C3477" w:rsidRPr="00E23CB8" w:rsidRDefault="009C3477" w:rsidP="009C3477">
            <w:pPr>
              <w:spacing w:line="276" w:lineRule="auto"/>
              <w:rPr>
                <w:rFonts w:ascii="Times New Roman" w:hAnsi="Times New Roman" w:cs="Times New Roman"/>
                <w:sz w:val="24"/>
                <w:szCs w:val="24"/>
                <w:shd w:val="clear" w:color="auto" w:fill="FFFFFF"/>
              </w:rPr>
            </w:pPr>
          </w:p>
          <w:p w:rsidR="009C3477" w:rsidRPr="00E23CB8" w:rsidRDefault="009C3477" w:rsidP="009C3477">
            <w:pPr>
              <w:spacing w:line="276" w:lineRule="auto"/>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Cs/>
                <w:sz w:val="24"/>
                <w:szCs w:val="24"/>
                <w:shd w:val="clear" w:color="auto" w:fill="FFFFFF"/>
              </w:rPr>
              <w:t xml:space="preserve">Deklaruję, że w przypadku, gdy osoba skierowana do pracy podlega przewidzianym w ustawie </w:t>
            </w:r>
            <w:proofErr w:type="spellStart"/>
            <w:r w:rsidRPr="00E23CB8">
              <w:rPr>
                <w:rStyle w:val="Uwydatnienie"/>
                <w:rFonts w:ascii="Times New Roman" w:hAnsi="Times New Roman" w:cs="Times New Roman"/>
                <w:bCs/>
                <w:sz w:val="24"/>
                <w:szCs w:val="24"/>
                <w:shd w:val="clear" w:color="auto" w:fill="FFFFFF"/>
              </w:rPr>
              <w:t>wyłączeniom</w:t>
            </w:r>
            <w:proofErr w:type="spellEnd"/>
            <w:r w:rsidRPr="00E23CB8">
              <w:rPr>
                <w:rStyle w:val="Uwydatnienie"/>
                <w:rFonts w:ascii="Times New Roman" w:hAnsi="Times New Roman" w:cs="Times New Roman"/>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E23CB8">
              <w:rPr>
                <w:rFonts w:ascii="Times New Roman" w:hAnsi="Times New Roman" w:cs="Times New Roman"/>
                <w:sz w:val="24"/>
                <w:szCs w:val="24"/>
                <w:shd w:val="clear" w:color="auto" w:fill="FFFFFF"/>
              </w:rPr>
              <w:t>w dniu</w:t>
            </w:r>
            <w:r w:rsidRPr="00E23CB8">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rsidR="009C3477" w:rsidRPr="00E23CB8" w:rsidRDefault="00901F10" w:rsidP="009C3477">
            <w:pPr>
              <w:spacing w:line="276" w:lineRule="auto"/>
              <w:rPr>
                <w:rStyle w:val="Pogrubienie"/>
                <w:rFonts w:ascii="Times New Roman" w:hAnsi="Times New Roman" w:cs="Times New Roman"/>
                <w:b w:val="0"/>
                <w:sz w:val="24"/>
                <w:szCs w:val="24"/>
                <w:shd w:val="clear" w:color="auto" w:fill="FFFFFF"/>
              </w:rPr>
            </w:pPr>
            <w:hyperlink r:id="rId56" w:history="1">
              <w:r w:rsidR="009C3477" w:rsidRPr="00E23CB8">
                <w:rPr>
                  <w:rFonts w:ascii="Times New Roman" w:hAnsi="Times New Roman" w:cs="Times New Roman"/>
                  <w:sz w:val="24"/>
                  <w:szCs w:val="24"/>
                  <w:u w:val="single"/>
                </w:rPr>
                <w:t>https://www.gov.pl/web/uw-mazowiecki/oswiadczenie-w-sprawie-delegowania-personelu-medycznego-przy-zwalczaniu-epidemii</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19.</w:t>
            </w:r>
          </w:p>
        </w:tc>
        <w:tc>
          <w:tcPr>
            <w:tcW w:w="3119"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20.</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color w:val="auto"/>
                <w:sz w:val="24"/>
                <w:szCs w:val="24"/>
                <w:lang w:eastAsia="pl-PL"/>
              </w:rPr>
              <w:t xml:space="preserve">Komunikat Ministra Zdrowia - </w:t>
            </w:r>
            <w:r w:rsidRPr="00E23CB8">
              <w:rPr>
                <w:rFonts w:ascii="Times New Roman" w:eastAsia="Times New Roman" w:hAnsi="Times New Roman" w:cs="Times New Roman"/>
                <w:bCs/>
                <w:color w:val="auto"/>
                <w:sz w:val="24"/>
                <w:szCs w:val="24"/>
                <w:lang w:eastAsia="pl-PL"/>
              </w:rPr>
              <w:t>kolejne centra symulacji medycznej dla pielęgniarek i położnych</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i/>
                <w:sz w:val="24"/>
                <w:szCs w:val="24"/>
                <w:shd w:val="clear" w:color="auto" w:fill="FFFFFF"/>
              </w:rPr>
            </w:pPr>
            <w:r w:rsidRPr="00E23CB8">
              <w:rPr>
                <w:rFonts w:ascii="Times New Roman" w:hAnsi="Times New Roman" w:cs="Times New Roman"/>
                <w:bCs/>
                <w:i/>
                <w:sz w:val="24"/>
                <w:szCs w:val="24"/>
                <w:shd w:val="clear" w:color="auto" w:fill="FFFFFF"/>
              </w:rPr>
              <w:t xml:space="preserve">W ostatnich dniach podpisaliśmy pierwsze umowy o dofinansowanie projektów w II edycji konkursu na </w:t>
            </w:r>
            <w:proofErr w:type="spellStart"/>
            <w:r w:rsidRPr="00E23CB8">
              <w:rPr>
                <w:rFonts w:ascii="Times New Roman" w:hAnsi="Times New Roman" w:cs="Times New Roman"/>
                <w:bCs/>
                <w:i/>
                <w:sz w:val="24"/>
                <w:szCs w:val="24"/>
                <w:shd w:val="clear" w:color="auto" w:fill="FFFFFF"/>
              </w:rPr>
              <w:t>monoprofilowe</w:t>
            </w:r>
            <w:proofErr w:type="spellEnd"/>
            <w:r w:rsidRPr="00E23CB8">
              <w:rPr>
                <w:rFonts w:ascii="Times New Roman" w:hAnsi="Times New Roman" w:cs="Times New Roman"/>
                <w:bCs/>
                <w:i/>
                <w:sz w:val="24"/>
                <w:szCs w:val="24"/>
                <w:shd w:val="clear" w:color="auto" w:fill="FFFFFF"/>
              </w:rPr>
              <w:t xml:space="preserve"> centra symulacji medycznej (</w:t>
            </w:r>
            <w:proofErr w:type="spellStart"/>
            <w:r w:rsidRPr="00E23CB8">
              <w:rPr>
                <w:rFonts w:ascii="Times New Roman" w:hAnsi="Times New Roman" w:cs="Times New Roman"/>
                <w:bCs/>
                <w:i/>
                <w:sz w:val="24"/>
                <w:szCs w:val="24"/>
                <w:shd w:val="clear" w:color="auto" w:fill="FFFFFF"/>
              </w:rPr>
              <w:t>mcsm</w:t>
            </w:r>
            <w:proofErr w:type="spellEnd"/>
            <w:r w:rsidRPr="00E23CB8">
              <w:rPr>
                <w:rFonts w:ascii="Times New Roman" w:hAnsi="Times New Roman" w:cs="Times New Roman"/>
                <w:bCs/>
                <w:i/>
                <w:sz w:val="24"/>
                <w:szCs w:val="24"/>
                <w:shd w:val="clear" w:color="auto" w:fill="FFFFFF"/>
              </w:rPr>
              <w:t>). Środki z Funduszy Europejskich pozwolą utworzyć 21 takich miejsc w całej Polsce.</w:t>
            </w:r>
          </w:p>
          <w:p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Łączna wartość wszystkich projektów wyniesie blisko 53 mln zł. Pierwsze umowy podpisały:</w:t>
            </w:r>
          </w:p>
          <w:p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Lesznie,</w:t>
            </w:r>
          </w:p>
          <w:p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Chełmie,</w:t>
            </w:r>
          </w:p>
          <w:p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Akademia Techniczno-Humanistycznej w Bielsku-Białej.</w:t>
            </w:r>
          </w:p>
          <w:p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 xml:space="preserve">Celem tych projektów jest poprawa jakości kształcenia na kierunkach pielęgniarstwa i położnictwa. Będzie to możliwe dzięki symulacji medycznej wykorzystującej </w:t>
            </w:r>
            <w:r w:rsidRPr="00E23CB8">
              <w:rPr>
                <w:rFonts w:ascii="Times New Roman" w:eastAsia="Times New Roman" w:hAnsi="Times New Roman" w:cs="Times New Roman"/>
                <w:i/>
                <w:sz w:val="24"/>
                <w:szCs w:val="24"/>
                <w:lang w:eastAsia="pl-PL"/>
              </w:rPr>
              <w:lastRenderedPageBreak/>
              <w:t>nowe technologie i najbardziej zaawansowane symulatory człowieka.</w:t>
            </w:r>
          </w:p>
          <w:p w:rsidR="009C3477" w:rsidRPr="00E23CB8" w:rsidRDefault="00901F10" w:rsidP="009C3477">
            <w:pPr>
              <w:rPr>
                <w:rFonts w:ascii="Times New Roman" w:hAnsi="Times New Roman" w:cs="Times New Roman"/>
                <w:sz w:val="24"/>
                <w:szCs w:val="24"/>
              </w:rPr>
            </w:pPr>
            <w:hyperlink r:id="rId57" w:history="1">
              <w:r w:rsidR="009C3477" w:rsidRPr="00E23CB8">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21.</w:t>
            </w:r>
          </w:p>
        </w:tc>
        <w:tc>
          <w:tcPr>
            <w:tcW w:w="3119" w:type="dxa"/>
          </w:tcPr>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w:t>
            </w:r>
            <w:proofErr w:type="spellStart"/>
            <w:r w:rsidRPr="00E23CB8">
              <w:rPr>
                <w:rFonts w:ascii="Times New Roman" w:hAnsi="Times New Roman" w:cs="Times New Roman"/>
                <w:sz w:val="24"/>
                <w:szCs w:val="24"/>
              </w:rPr>
              <w:t>Zdrow</w:t>
            </w:r>
            <w:proofErr w:type="spellEnd"/>
            <w:r w:rsidRPr="00E23CB8">
              <w:rPr>
                <w:rFonts w:ascii="Times New Roman" w:hAnsi="Times New Roman" w:cs="Times New Roman"/>
                <w:sz w:val="24"/>
                <w:szCs w:val="24"/>
              </w:rPr>
              <w:t xml:space="preserve">. poz. 57) w § 5 dodaje się ust. 4 w brzmieniu: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Zarządzenie wchodzi w życie z dniem następującym po dniu ogłoszenia.</w:t>
            </w: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22.</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hAnsi="Times New Roman" w:cs="Times New Roman"/>
                <w:color w:val="auto"/>
                <w:spacing w:val="3"/>
                <w:sz w:val="24"/>
                <w:szCs w:val="24"/>
                <w:shd w:val="clear" w:color="auto" w:fill="FFFFFF"/>
              </w:rPr>
              <w:t xml:space="preserve">Komunikat Wojewody </w:t>
            </w:r>
            <w:proofErr w:type="spellStart"/>
            <w:r w:rsidRPr="00E23CB8">
              <w:rPr>
                <w:rFonts w:ascii="Times New Roman" w:hAnsi="Times New Roman" w:cs="Times New Roman"/>
                <w:color w:val="auto"/>
                <w:spacing w:val="3"/>
                <w:sz w:val="24"/>
                <w:szCs w:val="24"/>
                <w:shd w:val="clear" w:color="auto" w:fill="FFFFFF"/>
              </w:rPr>
              <w:t>Mazowieckiego-</w:t>
            </w:r>
            <w:r w:rsidRPr="00E23CB8">
              <w:rPr>
                <w:rFonts w:ascii="Times New Roman" w:eastAsia="Times New Roman" w:hAnsi="Times New Roman" w:cs="Times New Roman"/>
                <w:bCs/>
                <w:color w:val="auto"/>
                <w:sz w:val="24"/>
                <w:szCs w:val="24"/>
                <w:lang w:eastAsia="pl-PL"/>
              </w:rPr>
              <w:t>wsparcie</w:t>
            </w:r>
            <w:proofErr w:type="spellEnd"/>
            <w:r w:rsidRPr="00E23CB8">
              <w:rPr>
                <w:rFonts w:ascii="Times New Roman" w:eastAsia="Times New Roman" w:hAnsi="Times New Roman" w:cs="Times New Roman"/>
                <w:bCs/>
                <w:color w:val="auto"/>
                <w:sz w:val="24"/>
                <w:szCs w:val="24"/>
                <w:lang w:eastAsia="pl-PL"/>
              </w:rPr>
              <w:t xml:space="preserve"> psychologiczne w czasie epidemii </w:t>
            </w:r>
            <w:proofErr w:type="spellStart"/>
            <w:r w:rsidRPr="00E23CB8">
              <w:rPr>
                <w:rFonts w:ascii="Times New Roman" w:eastAsia="Times New Roman" w:hAnsi="Times New Roman" w:cs="Times New Roman"/>
                <w:bCs/>
                <w:color w:val="auto"/>
                <w:sz w:val="24"/>
                <w:szCs w:val="24"/>
                <w:lang w:eastAsia="pl-PL"/>
              </w:rPr>
              <w:t>koronawirusa</w:t>
            </w:r>
            <w:proofErr w:type="spellEnd"/>
          </w:p>
          <w:p w:rsidR="009C3477" w:rsidRPr="00E23CB8" w:rsidRDefault="009C3477" w:rsidP="009C3477">
            <w:pPr>
              <w:spacing w:line="276" w:lineRule="auto"/>
              <w:jc w:val="both"/>
              <w:rPr>
                <w:rFonts w:ascii="Times New Roman" w:hAnsi="Times New Roman" w:cs="Times New Roman"/>
                <w:spacing w:val="3"/>
                <w:sz w:val="24"/>
                <w:szCs w:val="24"/>
                <w:shd w:val="clear" w:color="auto" w:fill="FFFFFF"/>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23.03.</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Wykaz jednostek realizujących usługi:</w:t>
            </w:r>
          </w:p>
          <w:p w:rsidR="009C3477" w:rsidRPr="00E23CB8" w:rsidRDefault="00901F10" w:rsidP="009C3477">
            <w:pPr>
              <w:spacing w:line="276" w:lineRule="auto"/>
              <w:jc w:val="both"/>
              <w:rPr>
                <w:rFonts w:ascii="Times New Roman" w:hAnsi="Times New Roman" w:cs="Times New Roman"/>
                <w:sz w:val="24"/>
                <w:szCs w:val="24"/>
              </w:rPr>
            </w:pPr>
            <w:hyperlink r:id="rId58" w:history="1">
              <w:r w:rsidR="009C3477" w:rsidRPr="00E23CB8">
                <w:rPr>
                  <w:rFonts w:ascii="Times New Roman" w:hAnsi="Times New Roman" w:cs="Times New Roman"/>
                  <w:sz w:val="24"/>
                  <w:szCs w:val="24"/>
                  <w:u w:val="single"/>
                </w:rPr>
                <w:t>https://www.gov.pl/web/uw-mazowiecki/wsparcie-psychologiczne-w-czasie-epidemii-koronawirusa</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23.</w:t>
            </w:r>
          </w:p>
        </w:tc>
        <w:tc>
          <w:tcPr>
            <w:tcW w:w="3119"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24.</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odwołania Państwowego Egzaminu Specjalizacyjnego w dziedzinach mających zastosowanie w ochronie zdrowia</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22.04.20 2020 r.</w:t>
            </w:r>
          </w:p>
          <w:p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w:t>
            </w:r>
            <w:proofErr w:type="spellStart"/>
            <w:r w:rsidRPr="00E23CB8">
              <w:rPr>
                <w:rFonts w:ascii="Times New Roman" w:eastAsia="Times New Roman" w:hAnsi="Times New Roman" w:cs="Times New Roman"/>
                <w:sz w:val="24"/>
                <w:szCs w:val="24"/>
                <w:lang w:eastAsia="pl-PL"/>
              </w:rPr>
              <w:t>zachorowań</w:t>
            </w:r>
            <w:proofErr w:type="spellEnd"/>
            <w:r w:rsidRPr="00E23CB8">
              <w:rPr>
                <w:rFonts w:ascii="Times New Roman" w:eastAsia="Times New Roman" w:hAnsi="Times New Roman" w:cs="Times New Roman"/>
                <w:sz w:val="24"/>
                <w:szCs w:val="24"/>
                <w:lang w:eastAsia="pl-PL"/>
              </w:rPr>
              <w:t xml:space="preserve"> na COVID-19 w terenie Rzeczypospolitej Polskiej, Minister Zdrowia odwołuje wszystkie części Państwowego Egzaminu Specjalizacyjnego w dziedzinach mających zastosowanie w ochronie zdrowia we wszystkich dziedzinach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które miały się </w:t>
            </w:r>
            <w:r w:rsidRPr="00E23CB8">
              <w:rPr>
                <w:rFonts w:ascii="Times New Roman" w:eastAsia="Times New Roman" w:hAnsi="Times New Roman" w:cs="Times New Roman"/>
                <w:sz w:val="24"/>
                <w:szCs w:val="24"/>
                <w:lang w:eastAsia="pl-PL"/>
              </w:rPr>
              <w:lastRenderedPageBreak/>
              <w:t>odbyć od dnia 2 maja do dnia 15 czerwca w sesji wiosennej 2020 r.</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Dyrektor Centrum Egzaminów Medycznych w porozumieniu z Ministrem Zdrowia ustali nowe terminy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i poinformuje o nich osoby, które miały przystąpić do odwołanego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co najmniej na dwa tygodnie przed datą egzaminu. Ponadto informacje o nowych terminach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zostaną zamieszczone na stronie internetowej Centrum Egzaminów Medycznych.</w:t>
            </w:r>
          </w:p>
          <w:p w:rsidR="009C3477" w:rsidRPr="00E23CB8" w:rsidRDefault="00901F10" w:rsidP="009C3477">
            <w:pPr>
              <w:spacing w:line="276" w:lineRule="auto"/>
              <w:jc w:val="both"/>
              <w:rPr>
                <w:rFonts w:ascii="Times New Roman" w:eastAsia="Times New Roman" w:hAnsi="Times New Roman" w:cs="Times New Roman"/>
                <w:b/>
                <w:sz w:val="24"/>
                <w:szCs w:val="24"/>
                <w:lang w:eastAsia="pl-PL"/>
              </w:rPr>
            </w:pPr>
            <w:hyperlink r:id="rId59" w:history="1">
              <w:r w:rsidR="009C3477" w:rsidRPr="00E23CB8">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25.</w:t>
            </w:r>
          </w:p>
        </w:tc>
        <w:tc>
          <w:tcPr>
            <w:tcW w:w="3119" w:type="dxa"/>
          </w:tcPr>
          <w:p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60/2020/DSOZ</w:t>
            </w:r>
          </w:p>
          <w:p w:rsidR="009C3477" w:rsidRPr="00E23CB8" w:rsidRDefault="009C3477" w:rsidP="009C3477">
            <w:pPr>
              <w:pStyle w:val="NormalnyWeb"/>
              <w:shd w:val="clear" w:color="auto" w:fill="FFFFFF"/>
            </w:pPr>
            <w:r w:rsidRPr="00E23CB8">
              <w:t>zmieniające zarządzenie w sprawie zasad sprawozdawania oraz warunków rozliczania świadczeń opieki zdrowotnej związanych z zapobieganiem, przeciwdziałaniem i zwalczaniem COVID-19.</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1. W zarządzeniu Nr 32/2020/DSOZ Prezesa Narodowego Funduszu Zdrowia z dnia 8 marca 2020 r. w sprawie zasad sprawozdawania oraz warunków rozliczania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2. Zarządzenie wchodzi w życie z dniem podpisania.</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Załącznik nr 1 do Zarządzenia:</w:t>
            </w:r>
          </w:p>
          <w:p w:rsidR="009C3477" w:rsidRPr="00E23CB8" w:rsidRDefault="00901F10" w:rsidP="009C3477">
            <w:pPr>
              <w:spacing w:line="276" w:lineRule="auto"/>
              <w:jc w:val="both"/>
              <w:rPr>
                <w:rFonts w:ascii="Times New Roman" w:hAnsi="Times New Roman" w:cs="Times New Roman"/>
                <w:sz w:val="24"/>
                <w:szCs w:val="24"/>
              </w:rPr>
            </w:pPr>
            <w:hyperlink r:id="rId60" w:history="1">
              <w:r w:rsidR="009C3477" w:rsidRPr="00E23CB8">
                <w:rPr>
                  <w:rFonts w:ascii="Times New Roman" w:hAnsi="Times New Roman" w:cs="Times New Roman"/>
                  <w:sz w:val="24"/>
                  <w:szCs w:val="24"/>
                  <w:u w:val="single"/>
                </w:rPr>
                <w:t>https://www.nfz.gov.pl/zarzadzenia-prezesa/zarzadzenia-prezesa-nfz/zarzadzenie-nr-602020dsoz,7171.html</w:t>
              </w:r>
            </w:hyperlink>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Wyciąg z Załącznika nr 1:</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L.P. 16.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 godz. 8:00-18:00: </w:t>
            </w:r>
            <w:r w:rsidRPr="00E23CB8">
              <w:rPr>
                <w:rFonts w:ascii="Times New Roman" w:hAnsi="Times New Roman" w:cs="Times New Roman"/>
                <w:b/>
                <w:sz w:val="24"/>
                <w:szCs w:val="24"/>
              </w:rPr>
              <w:t>11 zł</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L.P. 18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  godz. 18:01-7:59 i w dni wolne od pracy: </w:t>
            </w:r>
            <w:r w:rsidRPr="00E23CB8">
              <w:rPr>
                <w:rFonts w:ascii="Times New Roman" w:hAnsi="Times New Roman" w:cs="Times New Roman"/>
                <w:b/>
                <w:sz w:val="24"/>
                <w:szCs w:val="24"/>
              </w:rPr>
              <w:t>13 zł</w:t>
            </w: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26.</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Rekomendacje MZ dotyczące walidacji badań molekularnych w kierunku SARS-CoV2 w sieci laboratoriów COVID</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01F10" w:rsidP="009C3477">
            <w:pPr>
              <w:spacing w:line="276" w:lineRule="auto"/>
              <w:rPr>
                <w:rFonts w:ascii="Times New Roman" w:eastAsia="Times New Roman" w:hAnsi="Times New Roman" w:cs="Times New Roman"/>
                <w:b/>
                <w:sz w:val="24"/>
                <w:szCs w:val="24"/>
                <w:lang w:eastAsia="pl-PL"/>
              </w:rPr>
            </w:pPr>
            <w:hyperlink r:id="rId61" w:history="1">
              <w:r w:rsidR="009C3477" w:rsidRPr="00E23CB8">
                <w:rPr>
                  <w:rFonts w:ascii="Times New Roman" w:hAnsi="Times New Roman" w:cs="Times New Roman"/>
                  <w:sz w:val="24"/>
                  <w:szCs w:val="24"/>
                  <w:u w:val="single"/>
                </w:rPr>
                <w:t>https://www.gov.pl/web/zdrowie/rekomendacje-dotyczace-walidacji-badan-molekularnych-w-kierunku-sars-cov2-w-sieci-laboratoriow-covid</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27.</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Lista Laboratoriów </w:t>
            </w:r>
            <w:proofErr w:type="spellStart"/>
            <w:r w:rsidRPr="00E23CB8">
              <w:rPr>
                <w:rFonts w:ascii="Times New Roman" w:eastAsia="Times New Roman" w:hAnsi="Times New Roman" w:cs="Times New Roman"/>
                <w:bCs/>
                <w:sz w:val="24"/>
                <w:szCs w:val="24"/>
                <w:lang w:eastAsia="pl-PL"/>
              </w:rPr>
              <w:t>Covid</w:t>
            </w:r>
            <w:proofErr w:type="spellEnd"/>
            <w:r w:rsidRPr="00E23CB8">
              <w:rPr>
                <w:rFonts w:ascii="Times New Roman" w:eastAsia="Times New Roman" w:hAnsi="Times New Roman" w:cs="Times New Roman"/>
                <w:bCs/>
                <w:sz w:val="24"/>
                <w:szCs w:val="24"/>
                <w:lang w:eastAsia="pl-PL"/>
              </w:rPr>
              <w:t xml:space="preserve"> – Komunikat MZ</w:t>
            </w:r>
          </w:p>
        </w:tc>
        <w:tc>
          <w:tcPr>
            <w:tcW w:w="1134" w:type="dxa"/>
          </w:tcPr>
          <w:p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01F10" w:rsidP="009C3477">
            <w:pPr>
              <w:spacing w:line="276" w:lineRule="auto"/>
              <w:rPr>
                <w:rFonts w:ascii="Times New Roman" w:hAnsi="Times New Roman" w:cs="Times New Roman"/>
                <w:sz w:val="24"/>
                <w:szCs w:val="24"/>
              </w:rPr>
            </w:pPr>
            <w:hyperlink r:id="rId62" w:history="1">
              <w:r w:rsidR="009C3477" w:rsidRPr="00E23CB8">
                <w:rPr>
                  <w:rFonts w:ascii="Times New Roman" w:hAnsi="Times New Roman" w:cs="Times New Roman"/>
                  <w:sz w:val="24"/>
                  <w:szCs w:val="24"/>
                  <w:u w:val="single"/>
                </w:rPr>
                <w:t>https://www.gov.pl/web/zdrowie/lista-laboratoriow-covid</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28.</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p>
        </w:tc>
        <w:tc>
          <w:tcPr>
            <w:tcW w:w="1134" w:type="dxa"/>
          </w:tcPr>
          <w:p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rsidR="009C3477" w:rsidRPr="00E23CB8" w:rsidRDefault="009C3477" w:rsidP="009C3477">
            <w:pPr>
              <w:spacing w:line="276" w:lineRule="auto"/>
              <w:rPr>
                <w:rFonts w:ascii="Times New Roman" w:hAnsi="Times New Roman" w:cs="Times New Roman"/>
                <w:sz w:val="24"/>
                <w:szCs w:val="24"/>
              </w:rPr>
            </w:pPr>
          </w:p>
        </w:tc>
      </w:tr>
      <w:tr w:rsidR="009C3477" w:rsidRPr="00E23CB8" w:rsidTr="00A90BB5">
        <w:tc>
          <w:tcPr>
            <w:tcW w:w="992" w:type="dxa"/>
          </w:tcPr>
          <w:p w:rsidR="009C3477" w:rsidRPr="00E23CB8" w:rsidRDefault="009C3477" w:rsidP="009C3477">
            <w:p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29.</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20.04.</w:t>
            </w: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z mocą </w:t>
            </w: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13.03.</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„5. W przypadku ogłoszenia stanu zagrożenia epidemicznego lub stanu epidemii posiedzenia, o których mowa w ust. 1 </w:t>
            </w:r>
            <w:r w:rsidRPr="00E23CB8">
              <w:rPr>
                <w:rFonts w:ascii="Times New Roman" w:hAnsi="Times New Roman" w:cs="Times New Roman"/>
                <w:i/>
                <w:sz w:val="24"/>
                <w:szCs w:val="24"/>
              </w:rPr>
              <w:t>(posiedzenia Krajowej Rady Akredytacyjnej Szkół Pielęgniarek i Położnych)</w:t>
            </w:r>
            <w:r w:rsidRPr="00E23CB8">
              <w:rPr>
                <w:rFonts w:ascii="Times New Roman" w:hAnsi="Times New Roman" w:cs="Times New Roman"/>
                <w:sz w:val="24"/>
                <w:szCs w:val="24"/>
              </w:rPr>
              <w:t>, ulegają zawieszeniu na okres ogłoszenia jednego z tych stanów oraz do upływu 30 dni następujących po dniu odwołania danego stanu.”</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30.</w:t>
            </w:r>
          </w:p>
        </w:tc>
        <w:tc>
          <w:tcPr>
            <w:tcW w:w="3119" w:type="dxa"/>
          </w:tcPr>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both"/>
              <w:rPr>
                <w:rFonts w:ascii="Times New Roman" w:eastAsia="Times New Roman" w:hAnsi="Times New Roman" w:cs="Times New Roman"/>
                <w:sz w:val="24"/>
                <w:szCs w:val="24"/>
                <w:lang w:eastAsia="pl-PL"/>
              </w:rPr>
            </w:pPr>
          </w:p>
        </w:tc>
        <w:tc>
          <w:tcPr>
            <w:tcW w:w="5670" w:type="dxa"/>
          </w:tcPr>
          <w:p w:rsidR="009C3477" w:rsidRPr="00E23CB8" w:rsidRDefault="009C3477" w:rsidP="009C3477">
            <w:pPr>
              <w:spacing w:line="276" w:lineRule="auto"/>
              <w:jc w:val="both"/>
              <w:rPr>
                <w:rFonts w:ascii="Times New Roman" w:hAnsi="Times New Roman" w:cs="Times New Roman"/>
                <w:sz w:val="24"/>
                <w:szCs w:val="24"/>
              </w:rPr>
            </w:pPr>
          </w:p>
        </w:tc>
      </w:tr>
      <w:tr w:rsidR="009C3477" w:rsidRPr="00E23CB8" w:rsidTr="00A90BB5">
        <w:tc>
          <w:tcPr>
            <w:tcW w:w="992"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31.</w:t>
            </w:r>
          </w:p>
        </w:tc>
        <w:tc>
          <w:tcPr>
            <w:tcW w:w="3119"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rsidR="009C3477" w:rsidRPr="00E23CB8" w:rsidRDefault="009C3477" w:rsidP="009C3477">
            <w:pPr>
              <w:spacing w:line="276" w:lineRule="auto"/>
              <w:rPr>
                <w:rFonts w:ascii="Times New Roman" w:hAnsi="Times New Roman" w:cs="Times New Roman"/>
                <w:bCs/>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19.04.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hd w:val="clear" w:color="auto" w:fill="FFFFFF"/>
              <w:spacing w:after="240" w:line="276" w:lineRule="auto"/>
              <w:jc w:val="both"/>
              <w:textAlignment w:val="baseline"/>
              <w:rPr>
                <w:rFonts w:ascii="Times New Roman" w:hAnsi="Times New Roman" w:cs="Times New Roman"/>
                <w:sz w:val="24"/>
                <w:szCs w:val="24"/>
              </w:rPr>
            </w:pPr>
            <w:r w:rsidRPr="00E23CB8">
              <w:rPr>
                <w:rFonts w:ascii="Times New Roman" w:eastAsia="Times New Roman" w:hAnsi="Times New Roman" w:cs="Times New Roman"/>
                <w:sz w:val="24"/>
                <w:szCs w:val="24"/>
                <w:lang w:eastAsia="pl-PL"/>
              </w:rPr>
              <w:t xml:space="preserve">Omówienie regulacji: </w:t>
            </w:r>
            <w:hyperlink r:id="rId63" w:history="1">
              <w:r w:rsidRPr="00E23CB8">
                <w:rPr>
                  <w:rStyle w:val="Hipercze"/>
                  <w:rFonts w:ascii="Times New Roman" w:hAnsi="Times New Roman" w:cs="Times New Roman"/>
                  <w:color w:val="auto"/>
                  <w:sz w:val="24"/>
                  <w:szCs w:val="24"/>
                </w:rPr>
                <w:t>https://www.gov.pl/web/koronawirus/nowa-normalnosc-etapy</w:t>
              </w:r>
            </w:hyperlink>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hAnsi="Times New Roman" w:cs="Times New Roman"/>
                <w:sz w:val="24"/>
                <w:szCs w:val="24"/>
              </w:rPr>
              <w:t>Zniesione ograniczenie przemieszczania się tylko w określonym celu.</w:t>
            </w:r>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poniedziałku 20 kwietnia więcej osób jednorazowo zrobi zakupy w sklepie:</w:t>
            </w:r>
          </w:p>
          <w:p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w sklepach o powierzchni większej niż 100 m2 na 1 osobę musi przypadać co najmniej 15 m2 powierzchni</w:t>
            </w: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bCs/>
                <w:sz w:val="24"/>
                <w:szCs w:val="24"/>
                <w:lang w:eastAsia="pl-PL"/>
              </w:rPr>
              <w:lastRenderedPageBreak/>
              <w:t xml:space="preserve">Życie społeczne – otwarte lasy, rekreacja, starsza młodzież </w:t>
            </w:r>
            <w:r w:rsidRPr="00E23CB8">
              <w:rPr>
                <w:rFonts w:ascii="Times New Roman" w:eastAsia="Times New Roman" w:hAnsi="Times New Roman" w:cs="Times New Roman"/>
                <w:bCs/>
                <w:i/>
                <w:sz w:val="24"/>
                <w:szCs w:val="24"/>
                <w:lang w:eastAsia="pl-PL"/>
              </w:rPr>
              <w:t>(od 13 r. życia)</w:t>
            </w:r>
            <w:r w:rsidRPr="00E23CB8">
              <w:rPr>
                <w:rFonts w:ascii="Times New Roman" w:eastAsia="Times New Roman" w:hAnsi="Times New Roman" w:cs="Times New Roman"/>
                <w:bCs/>
                <w:sz w:val="24"/>
                <w:szCs w:val="24"/>
                <w:lang w:eastAsia="pl-PL"/>
              </w:rPr>
              <w:t xml:space="preserve"> na ulicach bez dorosłych</w:t>
            </w:r>
          </w:p>
          <w:p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Przemieszczanie w celach rekreacyjnych</w:t>
            </w: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E23CB8">
              <w:rPr>
                <w:rFonts w:ascii="Times New Roman" w:eastAsia="Times New Roman" w:hAnsi="Times New Roman" w:cs="Times New Roman"/>
                <w:sz w:val="24"/>
                <w:szCs w:val="24"/>
                <w:lang w:eastAsia="pl-PL"/>
              </w:rPr>
              <w:br/>
            </w:r>
            <w:r w:rsidRPr="00E23CB8">
              <w:rPr>
                <w:rFonts w:ascii="Times New Roman" w:eastAsia="Times New Roman" w:hAnsi="Times New Roman" w:cs="Times New Roman"/>
                <w:b/>
                <w:bCs/>
                <w:sz w:val="24"/>
                <w:szCs w:val="24"/>
                <w:lang w:eastAsia="pl-PL"/>
              </w:rPr>
              <w:t>Uwaga! </w:t>
            </w:r>
            <w:r w:rsidRPr="00E23CB8">
              <w:rPr>
                <w:rFonts w:ascii="Times New Roman" w:eastAsia="Times New Roman" w:hAnsi="Times New Roman" w:cs="Times New Roman"/>
                <w:sz w:val="24"/>
                <w:szCs w:val="24"/>
                <w:lang w:eastAsia="pl-PL"/>
              </w:rPr>
              <w:t>Place zabaw nadal pozostają zamknięte!</w:t>
            </w:r>
          </w:p>
          <w:p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Kult religijny – 1 osoba na 15 m2</w:t>
            </w:r>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rsidR="009C3477" w:rsidRPr="00E23CB8" w:rsidRDefault="009C3477" w:rsidP="009C3477">
            <w:pPr>
              <w:numPr>
                <w:ilvl w:val="0"/>
                <w:numId w:val="10"/>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Osoby powyżej 13. roku życia na ulicy bez opieki dorosłego</w:t>
            </w:r>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32.</w:t>
            </w:r>
          </w:p>
        </w:tc>
        <w:tc>
          <w:tcPr>
            <w:tcW w:w="3119"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Szczegółowe regulacje:</w:t>
            </w:r>
          </w:p>
          <w:p w:rsidR="009C3477" w:rsidRPr="00E23CB8" w:rsidRDefault="00901F10" w:rsidP="009C3477">
            <w:pPr>
              <w:spacing w:line="276" w:lineRule="auto"/>
              <w:jc w:val="both"/>
              <w:rPr>
                <w:rFonts w:ascii="Times New Roman" w:hAnsi="Times New Roman" w:cs="Times New Roman"/>
                <w:bCs/>
                <w:sz w:val="24"/>
                <w:szCs w:val="24"/>
              </w:rPr>
            </w:pPr>
            <w:hyperlink r:id="rId64" w:history="1">
              <w:r w:rsidR="009C3477" w:rsidRPr="00E23CB8">
                <w:rPr>
                  <w:rStyle w:val="Hipercze"/>
                  <w:rFonts w:ascii="Times New Roman" w:hAnsi="Times New Roman" w:cs="Times New Roman"/>
                  <w:color w:val="auto"/>
                  <w:sz w:val="24"/>
                  <w:szCs w:val="24"/>
                </w:rPr>
                <w:t>http://dziennikustaw.gov.pl/D2020000069601.pdf</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33.</w:t>
            </w:r>
          </w:p>
        </w:tc>
        <w:tc>
          <w:tcPr>
            <w:tcW w:w="3119" w:type="dxa"/>
          </w:tcPr>
          <w:p w:rsidR="009C3477" w:rsidRPr="00E23CB8" w:rsidRDefault="00901F10" w:rsidP="009C3477">
            <w:pPr>
              <w:rPr>
                <w:rFonts w:ascii="Times New Roman" w:hAnsi="Times New Roman" w:cs="Times New Roman"/>
                <w:sz w:val="24"/>
                <w:szCs w:val="24"/>
              </w:rPr>
            </w:pPr>
            <w:hyperlink r:id="rId65" w:history="1">
              <w:r w:rsidR="009C3477" w:rsidRPr="00E23CB8">
                <w:rPr>
                  <w:rStyle w:val="Hipercze"/>
                  <w:rFonts w:ascii="Times New Roman" w:hAnsi="Times New Roman" w:cs="Times New Roman"/>
                  <w:color w:val="auto"/>
                  <w:sz w:val="24"/>
                  <w:szCs w:val="24"/>
                  <w:u w:val="none"/>
                </w:rPr>
                <w:t xml:space="preserve">Ustawa z dnia 16 kwietnia 2020 r. o szczególnych </w:t>
              </w:r>
              <w:r w:rsidR="009C3477" w:rsidRPr="00E23CB8">
                <w:rPr>
                  <w:rStyle w:val="Hipercze"/>
                  <w:rFonts w:ascii="Times New Roman" w:hAnsi="Times New Roman" w:cs="Times New Roman"/>
                  <w:color w:val="auto"/>
                  <w:sz w:val="24"/>
                  <w:szCs w:val="24"/>
                  <w:u w:val="none"/>
                </w:rPr>
                <w:lastRenderedPageBreak/>
                <w:t>instrumentach wsparcia w związku z rozprzestrzenianiem się wirusa SARS-CoV-2</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18.04.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37. W ustawie z dnia 28 listopada 2004 r. – Prawo o aktach stanu cywilnego (Dz. U. z 2020 r. poz. 463)</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w art. 144 ust. 5 otrzymuje brzmienie: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„5. Do dnia 1 stycznia 2023 r. </w:t>
            </w:r>
            <w:r w:rsidRPr="00E23CB8">
              <w:rPr>
                <w:rFonts w:ascii="Times New Roman" w:hAnsi="Times New Roman" w:cs="Times New Roman"/>
                <w:b/>
                <w:sz w:val="24"/>
                <w:szCs w:val="24"/>
                <w:u w:val="single"/>
              </w:rPr>
              <w:t>karta urodzenia i karta martwego urodzenia oraz karta zgonu</w:t>
            </w:r>
            <w:r w:rsidRPr="00E23CB8">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rsidR="009C3477" w:rsidRPr="00E23CB8" w:rsidRDefault="009C3477" w:rsidP="009C3477">
            <w:pPr>
              <w:spacing w:line="276" w:lineRule="auto"/>
              <w:jc w:val="both"/>
              <w:rPr>
                <w:rFonts w:ascii="Times New Roman" w:hAnsi="Times New Roman" w:cs="Times New Roman"/>
                <w:b/>
                <w:bCs/>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bCs/>
                <w:sz w:val="24"/>
                <w:szCs w:val="24"/>
              </w:rPr>
              <w:t>Art. 73.</w:t>
            </w:r>
            <w:r w:rsidRPr="00E23CB8">
              <w:rPr>
                <w:rFonts w:ascii="Times New Roman" w:hAnsi="Times New Roman" w:cs="Times New Roman"/>
                <w:b/>
                <w:bCs/>
                <w:sz w:val="24"/>
                <w:szCs w:val="24"/>
              </w:rPr>
              <w:t xml:space="preserve"> </w:t>
            </w:r>
            <w:r w:rsidRPr="00E23CB8">
              <w:rPr>
                <w:rFonts w:ascii="Times New Roman" w:hAnsi="Times New Roman" w:cs="Times New Roman"/>
                <w:sz w:val="24"/>
                <w:szCs w:val="24"/>
              </w:rPr>
              <w:t xml:space="preserve">W ustawie z dnia 2 marca 2020 r. o szczególnych rozwiązaniach związanych z zapobieganiem, </w:t>
            </w:r>
            <w:proofErr w:type="spellStart"/>
            <w:r w:rsidRPr="00E23CB8">
              <w:rPr>
                <w:rFonts w:ascii="Times New Roman" w:hAnsi="Times New Roman" w:cs="Times New Roman"/>
                <w:sz w:val="24"/>
                <w:szCs w:val="24"/>
              </w:rPr>
              <w:t>przeciwdzia-łaniem</w:t>
            </w:r>
            <w:proofErr w:type="spellEnd"/>
            <w:r w:rsidRPr="00E23CB8">
              <w:rPr>
                <w:rFonts w:ascii="Times New Roman" w:hAnsi="Times New Roman" w:cs="Times New Roman"/>
                <w:sz w:val="24"/>
                <w:szCs w:val="24"/>
              </w:rPr>
              <w:t xml:space="preserve"> i zwalczaniem COVID-19, innych chorób zakaźnych oraz wywołanych nimi sytuacji kryzysowych (Dz. U. poz. 374, 567 i 568) wprowadza się następujące zmiany:</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4:</w:t>
            </w:r>
          </w:p>
          <w:p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ust. 1 wprowadzenie do wyliczenia otrzymuje brzmienie: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przypadku zamknięcia żłobka, klubu dziecięcego, przedszkola, szkoły lub innej placówki, do których</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uczęszcza dziecko, albo niemożności sprawowania opieki przez nianię lub dziennego opiekuna z powodu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ust. 1a otrzymuje brzmienie: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E23CB8">
              <w:rPr>
                <w:rFonts w:ascii="Times New Roman" w:hAnsi="Times New Roman" w:cs="Times New Roman"/>
                <w:b/>
                <w:sz w:val="24"/>
                <w:szCs w:val="24"/>
                <w:u w:val="single"/>
              </w:rPr>
              <w:t>zasiłek opiekuńczy</w:t>
            </w:r>
            <w:r w:rsidRPr="00E23CB8">
              <w:rPr>
                <w:rFonts w:ascii="Times New Roman" w:hAnsi="Times New Roman" w:cs="Times New Roman"/>
                <w:sz w:val="24"/>
                <w:szCs w:val="24"/>
              </w:rPr>
              <w:t xml:space="preserve"> przez okres nie dłuższy niż 14 dni.”,</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dodaje się ust. 4 w brzmieniu: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 Zasiłki, o których mowa w ust. 1 i 1a, stanowiące dodatkowe uposażenie funkcjonariuszy, o których</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mowa w art. 3 ust. 2, przyznaje się w trybie i na zasadach określonych w ustawie z dnia 6 kwietnia 1990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Policji (Dz. U. z 2020 r. poz. 360), ustawie z dnia 12 października 1990 r. o Straży Granicznej (Dz. 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z 2020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305), ustawie z dnia 24 sierpnia 1991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Państwowej Straży Pożarnej (Dz. U. z 2019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1499, 1635, 1726 i 2020), ustawie z dnia 24 maja 2002 r. o Agencji Bezpieczeństwa Wewnętrznego oraz</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Agencji Wywiadu (Dz. U. z 2020 r. poz. 27), ustawie z dnia 9 czerwca 2006 r. o służbie funkcjonariuszy Służby</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Kontrwywiadu Wojskowego oraz Służby Wywiadu Wojskowego (Dz. U. z 2019 r. poz. 1529 i 1726), ustawie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2018 r. o Straży Marszałkowskiej (Dz. U. z 2019 r. poz. 1940) nie wlicza się do okresów, o których mowa od-</w:t>
            </w:r>
          </w:p>
          <w:p w:rsidR="009C3477" w:rsidRPr="00E23CB8" w:rsidRDefault="009C3477" w:rsidP="009C3477">
            <w:pPr>
              <w:spacing w:line="276" w:lineRule="auto"/>
              <w:jc w:val="both"/>
              <w:rPr>
                <w:rFonts w:ascii="Times New Roman" w:hAnsi="Times New Roman" w:cs="Times New Roman"/>
                <w:sz w:val="24"/>
                <w:szCs w:val="24"/>
              </w:rPr>
            </w:pPr>
            <w:proofErr w:type="spellStart"/>
            <w:r w:rsidRPr="00E23CB8">
              <w:rPr>
                <w:rFonts w:ascii="Times New Roman" w:hAnsi="Times New Roman" w:cs="Times New Roman"/>
                <w:sz w:val="24"/>
                <w:szCs w:val="24"/>
              </w:rPr>
              <w:t>powiednio</w:t>
            </w:r>
            <w:proofErr w:type="spellEnd"/>
            <w:r w:rsidRPr="00E23CB8">
              <w:rPr>
                <w:rFonts w:ascii="Times New Roman" w:hAnsi="Times New Roman" w:cs="Times New Roman"/>
                <w:sz w:val="24"/>
                <w:szCs w:val="24"/>
              </w:rPr>
              <w:t xml:space="preserve"> w art. 121b ust. 3, art. 125b ust. 3, art. 105b ust. 3, art. 136b ust. 3, art. 96b ust. 3, art. 102b ust. 3,</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194 ust. 3 oraz art. 233 ust. 2 tych ustaw.”;</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Art. 15j. 1. </w:t>
            </w:r>
            <w:r w:rsidRPr="00E23CB8">
              <w:rPr>
                <w:rFonts w:ascii="Times New Roman" w:hAnsi="Times New Roman" w:cs="Times New Roman"/>
                <w:b/>
                <w:sz w:val="24"/>
                <w:szCs w:val="24"/>
                <w:u w:val="single"/>
              </w:rPr>
              <w:t>Opłatę roczną z tytułu użytkowania wieczystego</w:t>
            </w:r>
            <w:r w:rsidRPr="00E23CB8">
              <w:rPr>
                <w:rFonts w:ascii="Times New Roman" w:hAnsi="Times New Roman" w:cs="Times New Roman"/>
                <w:sz w:val="24"/>
                <w:szCs w:val="24"/>
              </w:rPr>
              <w:t>, o której mowa w art. 71 ust. 1 ustawy z dnia</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21 sierpnia 1997 r. o gospodarce nieruchomościami (Dz. U. z 2020 r. poz. 65, 284 i 471) za rok 2020 wnosi się</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terminie do dnia 30 czerwca 2020 r.</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b/>
                <w:sz w:val="24"/>
                <w:szCs w:val="24"/>
              </w:rPr>
            </w:pPr>
            <w:r w:rsidRPr="00E23CB8">
              <w:rPr>
                <w:rFonts w:ascii="Times New Roman" w:hAnsi="Times New Roman" w:cs="Times New Roman"/>
                <w:b/>
                <w:sz w:val="24"/>
                <w:szCs w:val="24"/>
              </w:rPr>
              <w:t>Czas pracy, odpoczynek dobowy w służbie ochrony zdrowia na czas epidemii</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15x:</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 w ust. 1 w pkt 2 kropkę zastępuje się średnikiem i dodaje się pkt 3 i 4 w brzmieniu: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w:t>
            </w:r>
            <w:r w:rsidRPr="00E23CB8">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E23CB8">
              <w:rPr>
                <w:rFonts w:ascii="Times New Roman" w:hAnsi="Times New Roman" w:cs="Times New Roman"/>
                <w:sz w:val="24"/>
                <w:szCs w:val="24"/>
              </w:rPr>
              <w:t xml:space="preserve">, przepisu art. 151 z indeksem 5 § 2 zdanie drugie ustawy z dnia 26 czerwca 1974 r. – Kodeks pracy </w:t>
            </w:r>
            <w:r w:rsidRPr="00E23CB8">
              <w:rPr>
                <w:rFonts w:ascii="Times New Roman" w:hAnsi="Times New Roman" w:cs="Times New Roman"/>
                <w:b/>
                <w:i/>
                <w:sz w:val="24"/>
                <w:szCs w:val="24"/>
              </w:rPr>
              <w:t>(normy odpoczynku dobowego i tygodniowego)</w:t>
            </w:r>
            <w:r w:rsidRPr="00E23CB8">
              <w:rPr>
                <w:rFonts w:ascii="Times New Roman" w:hAnsi="Times New Roman" w:cs="Times New Roman"/>
                <w:sz w:val="24"/>
                <w:szCs w:val="24"/>
              </w:rPr>
              <w:t xml:space="preserve"> nie stosuje się;</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4)</w:t>
            </w:r>
            <w:r w:rsidRPr="00E23CB8">
              <w:rPr>
                <w:rFonts w:ascii="Times New Roman" w:hAnsi="Times New Roman" w:cs="Times New Roman"/>
                <w:sz w:val="24"/>
                <w:szCs w:val="24"/>
                <w:u w:val="single"/>
              </w:rPr>
              <w:t>polecić pracownikowi realizowanie prawa do odpoczynku w miejscu wyznaczonym przez pracodawcę</w:t>
            </w:r>
            <w:r w:rsidRPr="00E23CB8">
              <w:rPr>
                <w:rFonts w:ascii="Times New Roman" w:hAnsi="Times New Roman" w:cs="Times New Roman"/>
                <w:sz w:val="24"/>
                <w:szCs w:val="24"/>
              </w:rPr>
              <w:t>.”,</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b) ust. 2 otrzymuje brzmienie:</w:t>
            </w:r>
          </w:p>
          <w:p w:rsidR="009C3477" w:rsidRPr="00E23CB8" w:rsidRDefault="009C3477" w:rsidP="009C3477">
            <w:pPr>
              <w:pStyle w:val="Default"/>
              <w:spacing w:line="276" w:lineRule="auto"/>
              <w:rPr>
                <w:color w:val="auto"/>
              </w:rPr>
            </w:pPr>
            <w:r w:rsidRPr="00E23CB8">
              <w:rPr>
                <w:color w:val="auto"/>
              </w:rPr>
              <w:t xml:space="preserve">„2. Przepis ust. 1 stosuje się do pracodawców zatrudniających pracowników: </w:t>
            </w:r>
          </w:p>
          <w:p w:rsidR="009C3477" w:rsidRPr="00E23CB8" w:rsidRDefault="009C3477" w:rsidP="009C3477">
            <w:pPr>
              <w:pStyle w:val="Akapitzlist"/>
              <w:numPr>
                <w:ilvl w:val="0"/>
                <w:numId w:val="5"/>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w przedsiębiorstwie prowadzącym działalność polegającą na zapewnieniu funkcjonowania:</w:t>
            </w:r>
          </w:p>
          <w:p w:rsidR="009C3477" w:rsidRPr="00E23CB8" w:rsidRDefault="009C3477" w:rsidP="009C3477">
            <w:pPr>
              <w:pStyle w:val="Akapitzlist"/>
              <w:numPr>
                <w:ilvl w:val="0"/>
                <w:numId w:val="6"/>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u w:val="single"/>
              </w:rPr>
              <w:t>systemów i obiektów infrastruktury krytycznej w rozumieniu art. 3 pkt 2 ustawy z dnia 26 kwietnia 2007 r. o zarządzaniu kryzysowym</w:t>
            </w:r>
            <w:r w:rsidRPr="00E23CB8">
              <w:rPr>
                <w:rFonts w:ascii="Times New Roman" w:hAnsi="Times New Roman" w:cs="Times New Roman"/>
                <w:sz w:val="24"/>
                <w:szCs w:val="24"/>
              </w:rPr>
              <w:t xml:space="preserve"> (Dz. U. z 2019 r. poz. 1398 oraz z 2020 r. poz. 148, 284, 374 i 695),</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34) w art. 15zq: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4 otrzymuje brzmienie: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„4. Osobie prowadzącej pozarolniczą działalność gospodarczą świadczenie </w:t>
            </w:r>
            <w:r w:rsidRPr="00E23CB8">
              <w:rPr>
                <w:rFonts w:ascii="Times New Roman" w:hAnsi="Times New Roman" w:cs="Times New Roman"/>
                <w:b/>
                <w:sz w:val="24"/>
                <w:szCs w:val="24"/>
                <w:u w:val="single"/>
              </w:rPr>
              <w:t>postojowe</w:t>
            </w:r>
            <w:r w:rsidRPr="00E23CB8">
              <w:rPr>
                <w:rFonts w:ascii="Times New Roman" w:hAnsi="Times New Roman" w:cs="Times New Roman"/>
                <w:sz w:val="24"/>
                <w:szCs w:val="24"/>
              </w:rPr>
              <w:t xml:space="preserve"> przysługuje, jeżeli rozpoczęła prowadzenie pozarolniczej działalności gospodarczej przed dniem 1 lutego 2020 r. i: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zawiesiła prowadzenie pozarolniczej działalności gospodarczej po dniu 31 stycznia 2020 r.”, b) w ust. 5 pkt 1 otrzymuje brzmienie: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umowa cywilnoprawna została zawarta przed dniem 1 kwietnia 2020 r.;”; 35) w art. 15zr: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1 otrzymuje brzmienie: </w:t>
            </w: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 xml:space="preserve">„1.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t>
            </w:r>
            <w:r w:rsidRPr="00E23CB8">
              <w:rPr>
                <w:rFonts w:ascii="Times New Roman" w:hAnsi="Times New Roman" w:cs="Times New Roman"/>
                <w:sz w:val="24"/>
                <w:szCs w:val="24"/>
              </w:rPr>
              <w:lastRenderedPageBreak/>
              <w:t>wynagrodzeniu za pracę, obowiązującego w 2020 r. nie więcej niż trzykrotnie.”;</w:t>
            </w:r>
          </w:p>
          <w:p w:rsidR="009C3477" w:rsidRPr="00E23CB8" w:rsidRDefault="009C3477" w:rsidP="009C3477">
            <w:pPr>
              <w:spacing w:line="276" w:lineRule="auto"/>
              <w:jc w:val="both"/>
              <w:rPr>
                <w:rFonts w:ascii="Times New Roman" w:hAnsi="Times New Roman" w:cs="Times New Roman"/>
                <w:b/>
                <w:sz w:val="24"/>
                <w:szCs w:val="24"/>
                <w:u w:val="single"/>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rsidR="009C3477" w:rsidRPr="00E23CB8" w:rsidRDefault="009C3477" w:rsidP="009C3477">
            <w:pPr>
              <w:spacing w:line="276" w:lineRule="auto"/>
              <w:jc w:val="both"/>
              <w:rPr>
                <w:rFonts w:ascii="Times New Roman" w:hAnsi="Times New Roman" w:cs="Times New Roman"/>
                <w:b/>
                <w:sz w:val="24"/>
                <w:szCs w:val="24"/>
                <w:u w:val="single"/>
              </w:rPr>
            </w:pP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Szczegółowe regulacje:</w:t>
            </w:r>
          </w:p>
          <w:p w:rsidR="009C3477" w:rsidRPr="00E23CB8" w:rsidRDefault="00901F10" w:rsidP="009C3477">
            <w:pPr>
              <w:spacing w:line="276" w:lineRule="auto"/>
              <w:jc w:val="both"/>
              <w:rPr>
                <w:rFonts w:ascii="Times New Roman" w:hAnsi="Times New Roman" w:cs="Times New Roman"/>
                <w:bCs/>
                <w:sz w:val="24"/>
                <w:szCs w:val="24"/>
              </w:rPr>
            </w:pPr>
            <w:hyperlink r:id="rId66" w:history="1">
              <w:r w:rsidR="009C3477" w:rsidRPr="00E23CB8">
                <w:rPr>
                  <w:rStyle w:val="Hipercze"/>
                  <w:rFonts w:ascii="Times New Roman" w:hAnsi="Times New Roman" w:cs="Times New Roman"/>
                  <w:color w:val="auto"/>
                  <w:sz w:val="24"/>
                  <w:szCs w:val="24"/>
                  <w:u w:val="none"/>
                </w:rPr>
                <w:t>http://dziennikustaw.gov.pl/D2020000069501.pdf</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34.</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Mazowieckiego Urzędu Wojewódzkiego – izolatoria i hotele dla medyka</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Na Mazowszu powstają izolatoria przede wszystkim dla osób zakażonych </w:t>
            </w:r>
            <w:proofErr w:type="spellStart"/>
            <w:r w:rsidRPr="00E23CB8">
              <w:rPr>
                <w:rFonts w:ascii="Times New Roman" w:hAnsi="Times New Roman" w:cs="Times New Roman"/>
                <w:bCs/>
                <w:sz w:val="24"/>
                <w:szCs w:val="24"/>
                <w:shd w:val="clear" w:color="auto" w:fill="FFFFFF"/>
              </w:rPr>
              <w:t>koronawirusem</w:t>
            </w:r>
            <w:proofErr w:type="spellEnd"/>
            <w:r w:rsidRPr="00E23CB8">
              <w:rPr>
                <w:rFonts w:ascii="Times New Roman" w:hAnsi="Times New Roman" w:cs="Times New Roman"/>
                <w:bCs/>
                <w:sz w:val="24"/>
                <w:szCs w:val="24"/>
                <w:shd w:val="clear" w:color="auto" w:fill="FFFFFF"/>
              </w:rPr>
              <w:t xml:space="preserve">, których stan zdrowia nie wymaga hospitalizacji. Dotychczas uruchomiono obiekty w Płocku, Siedlcach, Ciechanowie, Radomiu i Warszawie. Pacjenci będą mieć zapewnioną opiekę medyczną i posiłki. Pobyt w izolatorium finansuje Narodowy Funduszu Zdrowia. Ponadto hotel </w:t>
            </w:r>
            <w:proofErr w:type="spellStart"/>
            <w:r w:rsidRPr="00E23CB8">
              <w:rPr>
                <w:rFonts w:ascii="Times New Roman" w:hAnsi="Times New Roman" w:cs="Times New Roman"/>
                <w:bCs/>
                <w:sz w:val="24"/>
                <w:szCs w:val="24"/>
                <w:shd w:val="clear" w:color="auto" w:fill="FFFFFF"/>
              </w:rPr>
              <w:t>Courtyard</w:t>
            </w:r>
            <w:proofErr w:type="spellEnd"/>
            <w:r w:rsidRPr="00E23CB8">
              <w:rPr>
                <w:rFonts w:ascii="Times New Roman" w:hAnsi="Times New Roman" w:cs="Times New Roman"/>
                <w:bCs/>
                <w:sz w:val="24"/>
                <w:szCs w:val="24"/>
                <w:shd w:val="clear" w:color="auto" w:fill="FFFFFF"/>
              </w:rPr>
              <w:t xml:space="preserve"> by Marriott udostępnił pokoje dla personelu Centralnego Szpitala Klinicznego MSWiA. Hotel Marriott udostępnił pokoje dla personelu Wojewódzkiego Szpitala Zakaźnego z </w:t>
            </w:r>
            <w:proofErr w:type="spellStart"/>
            <w:r w:rsidRPr="00E23CB8">
              <w:rPr>
                <w:rFonts w:ascii="Times New Roman" w:hAnsi="Times New Roman" w:cs="Times New Roman"/>
                <w:bCs/>
                <w:sz w:val="24"/>
                <w:szCs w:val="24"/>
                <w:shd w:val="clear" w:color="auto" w:fill="FFFFFF"/>
              </w:rPr>
              <w:t>siedzią</w:t>
            </w:r>
            <w:proofErr w:type="spellEnd"/>
            <w:r w:rsidRPr="00E23CB8">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w:t>
            </w:r>
            <w:r w:rsidRPr="00E23CB8">
              <w:rPr>
                <w:rFonts w:ascii="Times New Roman" w:hAnsi="Times New Roman" w:cs="Times New Roman"/>
                <w:bCs/>
                <w:sz w:val="24"/>
                <w:szCs w:val="24"/>
                <w:shd w:val="clear" w:color="auto" w:fill="FFFFFF"/>
              </w:rPr>
              <w:lastRenderedPageBreak/>
              <w:t>Hotelu Janusz. W najbliższych dniach na Mazowszu będą uruchamiane kolejne izolatoria i Hotele dla Medyków.</w:t>
            </w:r>
          </w:p>
          <w:p w:rsidR="009C3477" w:rsidRPr="00E23CB8" w:rsidRDefault="009C3477" w:rsidP="009C3477">
            <w:pPr>
              <w:spacing w:line="276" w:lineRule="auto"/>
              <w:jc w:val="both"/>
              <w:rPr>
                <w:rFonts w:ascii="Times New Roman" w:hAnsi="Times New Roman" w:cs="Times New Roman"/>
                <w:bCs/>
                <w:sz w:val="24"/>
                <w:szCs w:val="24"/>
                <w:shd w:val="clear" w:color="auto" w:fill="FFFFFF"/>
              </w:rPr>
            </w:pPr>
          </w:p>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Treść pełnego komunikatu:</w:t>
            </w:r>
          </w:p>
          <w:p w:rsidR="009C3477" w:rsidRPr="00E23CB8" w:rsidRDefault="00901F10" w:rsidP="009C3477">
            <w:pPr>
              <w:spacing w:line="276" w:lineRule="auto"/>
              <w:jc w:val="both"/>
              <w:rPr>
                <w:rFonts w:ascii="Times New Roman" w:hAnsi="Times New Roman" w:cs="Times New Roman"/>
                <w:sz w:val="24"/>
                <w:szCs w:val="24"/>
              </w:rPr>
            </w:pPr>
            <w:hyperlink r:id="rId67" w:history="1">
              <w:r w:rsidR="009C3477" w:rsidRPr="00E23CB8">
                <w:rPr>
                  <w:rFonts w:ascii="Times New Roman" w:hAnsi="Times New Roman" w:cs="Times New Roman"/>
                  <w:sz w:val="24"/>
                  <w:szCs w:val="24"/>
                  <w:u w:val="single"/>
                </w:rPr>
                <w:t>https://www.gov.pl/web/uw-mazowiecki/mazowsze-uruchomiane-izolatoria-oraz-hotele-dla-medyka</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35.</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Zalecenia postępowania dla pielęgniarek ratunkowych w związku z ogłoszeniem stanu epidemii w Polsce i stale rosnącą liczbą </w:t>
            </w:r>
            <w:proofErr w:type="spellStart"/>
            <w:r w:rsidRPr="00E23CB8">
              <w:rPr>
                <w:rFonts w:ascii="Times New Roman" w:eastAsia="Times New Roman" w:hAnsi="Times New Roman" w:cs="Times New Roman"/>
                <w:bCs/>
                <w:sz w:val="24"/>
                <w:szCs w:val="24"/>
                <w:lang w:eastAsia="pl-PL"/>
              </w:rPr>
              <w:t>zachorowań</w:t>
            </w:r>
            <w:proofErr w:type="spellEnd"/>
            <w:r w:rsidRPr="00E23CB8">
              <w:rPr>
                <w:rFonts w:ascii="Times New Roman" w:eastAsia="Times New Roman" w:hAnsi="Times New Roman" w:cs="Times New Roman"/>
                <w:bCs/>
                <w:sz w:val="24"/>
                <w:szCs w:val="24"/>
                <w:lang w:eastAsia="pl-PL"/>
              </w:rPr>
              <w:t xml:space="preserve"> na COVID-19 – chorobę wywołaną przez wirusa SARS-CoV-2</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01F10" w:rsidP="009C3477">
            <w:pPr>
              <w:spacing w:line="276" w:lineRule="auto"/>
              <w:jc w:val="both"/>
              <w:rPr>
                <w:rFonts w:ascii="Times New Roman" w:hAnsi="Times New Roman" w:cs="Times New Roman"/>
                <w:bCs/>
                <w:sz w:val="24"/>
                <w:szCs w:val="24"/>
              </w:rPr>
            </w:pPr>
            <w:hyperlink r:id="rId68" w:history="1">
              <w:r w:rsidR="009C3477" w:rsidRPr="00E23CB8">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36.</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01F10" w:rsidP="009C3477">
            <w:pPr>
              <w:spacing w:line="276" w:lineRule="auto"/>
              <w:jc w:val="both"/>
              <w:rPr>
                <w:rFonts w:ascii="Times New Roman" w:hAnsi="Times New Roman" w:cs="Times New Roman"/>
                <w:bCs/>
                <w:sz w:val="24"/>
                <w:szCs w:val="24"/>
              </w:rPr>
            </w:pPr>
            <w:hyperlink r:id="rId69" w:history="1">
              <w:r w:rsidR="009C3477" w:rsidRPr="00E23CB8">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37.</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01F10" w:rsidP="009C3477">
            <w:pPr>
              <w:spacing w:line="276" w:lineRule="auto"/>
              <w:jc w:val="both"/>
              <w:rPr>
                <w:rFonts w:ascii="Times New Roman" w:hAnsi="Times New Roman" w:cs="Times New Roman"/>
                <w:bCs/>
                <w:sz w:val="24"/>
                <w:szCs w:val="24"/>
              </w:rPr>
            </w:pPr>
            <w:hyperlink r:id="rId70" w:history="1">
              <w:r w:rsidR="009C3477" w:rsidRPr="00E23CB8">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38.</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
                <w:bCs/>
                <w:sz w:val="24"/>
                <w:szCs w:val="24"/>
                <w:shd w:val="clear" w:color="auto" w:fill="FFFFFF"/>
              </w:rPr>
            </w:pPr>
            <w:r w:rsidRPr="00E23CB8">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rsidR="009C3477" w:rsidRPr="00E23CB8" w:rsidRDefault="009C3477" w:rsidP="009C3477">
            <w:pPr>
              <w:spacing w:line="276" w:lineRule="auto"/>
              <w:jc w:val="both"/>
              <w:rPr>
                <w:rFonts w:ascii="Times New Roman" w:hAnsi="Times New Roman" w:cs="Times New Roman"/>
                <w:b/>
                <w:bCs/>
                <w:sz w:val="24"/>
                <w:szCs w:val="24"/>
                <w:shd w:val="clear" w:color="auto" w:fill="FFFFFF"/>
              </w:rPr>
            </w:pPr>
          </w:p>
          <w:p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lastRenderedPageBreak/>
              <w:t>(…) Niemniej jednak należy mieć na uwadze, że są to przesłanki, których wstępna weryfikacja w znacznej części jest utrudniona ze względu na obowiązujące przepisy. </w:t>
            </w:r>
            <w:r w:rsidRPr="00E23CB8">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E23CB8">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rsidR="009C3477" w:rsidRPr="00E23CB8" w:rsidRDefault="009C3477" w:rsidP="009C3477">
            <w:pPr>
              <w:spacing w:line="276" w:lineRule="auto"/>
              <w:jc w:val="both"/>
              <w:rPr>
                <w:rFonts w:ascii="Times New Roman" w:hAnsi="Times New Roman" w:cs="Times New Roman"/>
                <w:sz w:val="24"/>
                <w:szCs w:val="24"/>
                <w:shd w:val="clear" w:color="auto" w:fill="FFFFFF"/>
              </w:rPr>
            </w:pPr>
          </w:p>
          <w:p w:rsidR="009C3477" w:rsidRPr="00E23CB8" w:rsidRDefault="009C3477" w:rsidP="009C3477">
            <w:pPr>
              <w:spacing w:line="276" w:lineRule="auto"/>
              <w:jc w:val="both"/>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
                <w:bCs/>
                <w:sz w:val="24"/>
                <w:szCs w:val="24"/>
                <w:shd w:val="clear" w:color="auto" w:fill="FFFFFF"/>
              </w:rPr>
              <w:t xml:space="preserve">Deklaruję, że w przypadku, gdy osoba skierowana do pracy podlega przewidzianym w ustawie </w:t>
            </w:r>
            <w:proofErr w:type="spellStart"/>
            <w:r w:rsidRPr="00E23CB8">
              <w:rPr>
                <w:rStyle w:val="Uwydatnienie"/>
                <w:rFonts w:ascii="Times New Roman" w:hAnsi="Times New Roman" w:cs="Times New Roman"/>
                <w:b/>
                <w:bCs/>
                <w:sz w:val="24"/>
                <w:szCs w:val="24"/>
                <w:shd w:val="clear" w:color="auto" w:fill="FFFFFF"/>
              </w:rPr>
              <w:t>wyłączeniom</w:t>
            </w:r>
            <w:proofErr w:type="spellEnd"/>
            <w:r w:rsidRPr="00E23CB8">
              <w:rPr>
                <w:rStyle w:val="Uwydatnienie"/>
                <w:rFonts w:ascii="Times New Roman" w:hAnsi="Times New Roman" w:cs="Times New Roman"/>
                <w:b/>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E23CB8">
              <w:rPr>
                <w:rFonts w:ascii="Times New Roman" w:hAnsi="Times New Roman" w:cs="Times New Roman"/>
                <w:sz w:val="24"/>
                <w:szCs w:val="24"/>
                <w:shd w:val="clear" w:color="auto" w:fill="FFFFFF"/>
              </w:rPr>
              <w:t>wdniu</w:t>
            </w:r>
            <w:proofErr w:type="spellEnd"/>
            <w:r w:rsidRPr="00E23CB8">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01F10" w:rsidP="009C3477">
            <w:pPr>
              <w:spacing w:line="276" w:lineRule="auto"/>
              <w:jc w:val="both"/>
              <w:rPr>
                <w:rFonts w:ascii="Times New Roman" w:hAnsi="Times New Roman" w:cs="Times New Roman"/>
                <w:sz w:val="24"/>
                <w:szCs w:val="24"/>
              </w:rPr>
            </w:pPr>
            <w:hyperlink r:id="rId71" w:history="1">
              <w:r w:rsidR="009C3477" w:rsidRPr="00E23CB8">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39.</w:t>
            </w:r>
          </w:p>
        </w:tc>
        <w:tc>
          <w:tcPr>
            <w:tcW w:w="3119" w:type="dxa"/>
          </w:tcPr>
          <w:p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Warmińsko-Mazurski Urząd Wojewódzki - Prośba wojewody do środowiska medycznego</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E23CB8">
              <w:rPr>
                <w:rFonts w:ascii="Times New Roman" w:hAnsi="Times New Roman" w:cs="Times New Roman"/>
                <w:bCs/>
                <w:sz w:val="24"/>
                <w:szCs w:val="24"/>
                <w:shd w:val="clear" w:color="auto" w:fill="FFFFFF"/>
              </w:rPr>
              <w:t>zakazeń</w:t>
            </w:r>
            <w:proofErr w:type="spellEnd"/>
            <w:r w:rsidRPr="00E23CB8">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Wojewoda poprosił również o przekazywanie ewentualnych zgłoszeń do Warmińsko-Mazurskiego </w:t>
            </w:r>
            <w:r w:rsidRPr="00E23CB8">
              <w:rPr>
                <w:rFonts w:ascii="Times New Roman" w:hAnsi="Times New Roman" w:cs="Times New Roman"/>
                <w:sz w:val="24"/>
                <w:szCs w:val="24"/>
                <w:shd w:val="clear" w:color="auto" w:fill="FFFFFF"/>
              </w:rPr>
              <w:lastRenderedPageBreak/>
              <w:t>Urzędu Wojewódzkiego w Olsztynie do poniedziałku 20 kwietnia br.</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01F10" w:rsidP="009C3477">
            <w:pPr>
              <w:spacing w:line="276" w:lineRule="auto"/>
              <w:jc w:val="both"/>
              <w:rPr>
                <w:rFonts w:ascii="Times New Roman" w:hAnsi="Times New Roman" w:cs="Times New Roman"/>
                <w:bCs/>
                <w:sz w:val="24"/>
                <w:szCs w:val="24"/>
              </w:rPr>
            </w:pPr>
            <w:hyperlink r:id="rId72" w:history="1">
              <w:r w:rsidR="009C3477" w:rsidRPr="00E23CB8">
                <w:rPr>
                  <w:rStyle w:val="Hipercze"/>
                  <w:rFonts w:ascii="Times New Roman" w:hAnsi="Times New Roman" w:cs="Times New Roman"/>
                  <w:color w:val="auto"/>
                  <w:sz w:val="24"/>
                  <w:szCs w:val="24"/>
                  <w:u w:val="none"/>
                </w:rPr>
                <w:t>https://www.gov.pl/web/uw-warminsko-mazurski/prosba-wojewody-do-srodowiska-medycznego</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40.</w:t>
            </w:r>
          </w:p>
        </w:tc>
        <w:tc>
          <w:tcPr>
            <w:tcW w:w="3119"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c>
          <w:tcPr>
            <w:tcW w:w="1134"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17.04.</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41.</w:t>
            </w:r>
          </w:p>
        </w:tc>
        <w:tc>
          <w:tcPr>
            <w:tcW w:w="3119" w:type="dxa"/>
          </w:tcPr>
          <w:p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16.04.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 xml:space="preserve">W przypadku pozytywnego odzewu ze strony środowiska medycznego, skierowanie do pracy przy zwalczaniu epidemii będzie realizowane na podstawie art. 47 ustawy z dnia 5 grudnia 2008 r. o zapobieganiu oraz zwalczaniu zakażeń i chorób zakaźnych u ludzi (Dz. U. z 2019 r. poz. 1239, z </w:t>
            </w:r>
            <w:proofErr w:type="spellStart"/>
            <w:r w:rsidRPr="00E23CB8">
              <w:t>późn</w:t>
            </w:r>
            <w:proofErr w:type="spellEnd"/>
            <w:r w:rsidRPr="00E23CB8">
              <w:t>. zm.).</w:t>
            </w:r>
          </w:p>
          <w:p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Art. 47 ust. 3 ustawy wymienia osoby, które nie podlegają skierowaniu do pracy niosącej ryzyko zakażenia przy zwalczaniu epidemii.</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01F10" w:rsidP="009C3477">
            <w:pPr>
              <w:spacing w:line="276" w:lineRule="auto"/>
              <w:jc w:val="both"/>
              <w:rPr>
                <w:rFonts w:ascii="Times New Roman" w:hAnsi="Times New Roman" w:cs="Times New Roman"/>
                <w:bCs/>
                <w:sz w:val="24"/>
                <w:szCs w:val="24"/>
                <w:shd w:val="clear" w:color="auto" w:fill="FFFFFF"/>
              </w:rPr>
            </w:pPr>
            <w:hyperlink r:id="rId73" w:history="1">
              <w:r w:rsidR="009C3477" w:rsidRPr="00E23CB8">
                <w:rPr>
                  <w:rStyle w:val="Hipercze"/>
                  <w:rFonts w:ascii="Times New Roman" w:hAnsi="Times New Roman" w:cs="Times New Roman"/>
                  <w:color w:val="auto"/>
                  <w:sz w:val="24"/>
                  <w:szCs w:val="24"/>
                  <w:u w:val="none"/>
                </w:rPr>
                <w:t>https://www.gov.pl/web/uw-kujawsko-pomorski/wojewoda-zwrocil-sie-do-personelu-medycznego-o-wsparcie</w:t>
              </w:r>
            </w:hyperlink>
          </w:p>
        </w:tc>
      </w:tr>
    </w:tbl>
    <w:p w:rsidR="00F15FAC" w:rsidRPr="00E23CB8" w:rsidRDefault="00F15FAC" w:rsidP="008E27C5">
      <w:pPr>
        <w:spacing w:line="276" w:lineRule="auto"/>
        <w:rPr>
          <w:rFonts w:ascii="Times New Roman" w:hAnsi="Times New Roman" w:cs="Times New Roman"/>
          <w:sz w:val="24"/>
          <w:szCs w:val="24"/>
        </w:rPr>
      </w:pPr>
    </w:p>
    <w:sectPr w:rsidR="00F15FAC" w:rsidRPr="00E23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12DC"/>
    <w:multiLevelType w:val="hybridMultilevel"/>
    <w:tmpl w:val="8DE877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4F95"/>
    <w:multiLevelType w:val="hybridMultilevel"/>
    <w:tmpl w:val="87847196"/>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2757A7"/>
    <w:multiLevelType w:val="hybridMultilevel"/>
    <w:tmpl w:val="F60A6880"/>
    <w:lvl w:ilvl="0" w:tplc="839219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C90876"/>
    <w:multiLevelType w:val="hybridMultilevel"/>
    <w:tmpl w:val="89F6045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B97172"/>
    <w:multiLevelType w:val="hybridMultilevel"/>
    <w:tmpl w:val="1FA68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F55C95"/>
    <w:multiLevelType w:val="hybridMultilevel"/>
    <w:tmpl w:val="02223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75A010A"/>
    <w:multiLevelType w:val="hybridMultilevel"/>
    <w:tmpl w:val="C9ECE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746647"/>
    <w:multiLevelType w:val="hybridMultilevel"/>
    <w:tmpl w:val="8D080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6D35FB"/>
    <w:multiLevelType w:val="hybridMultilevel"/>
    <w:tmpl w:val="5D6C4CD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8686219"/>
    <w:multiLevelType w:val="hybridMultilevel"/>
    <w:tmpl w:val="06F06800"/>
    <w:lvl w:ilvl="0" w:tplc="B7F026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597743"/>
    <w:multiLevelType w:val="hybridMultilevel"/>
    <w:tmpl w:val="4878B8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AD97605"/>
    <w:multiLevelType w:val="hybridMultilevel"/>
    <w:tmpl w:val="519C2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716FEA"/>
    <w:multiLevelType w:val="hybridMultilevel"/>
    <w:tmpl w:val="77C43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5E59DF"/>
    <w:multiLevelType w:val="hybridMultilevel"/>
    <w:tmpl w:val="D1C4052A"/>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5ED1615"/>
    <w:multiLevelType w:val="hybridMultilevel"/>
    <w:tmpl w:val="B588A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14B16EC"/>
    <w:multiLevelType w:val="hybridMultilevel"/>
    <w:tmpl w:val="AD760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644D2B"/>
    <w:multiLevelType w:val="hybridMultilevel"/>
    <w:tmpl w:val="EA069E48"/>
    <w:lvl w:ilvl="0" w:tplc="C2D27F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44B942BC"/>
    <w:multiLevelType w:val="hybridMultilevel"/>
    <w:tmpl w:val="0366C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1E300C"/>
    <w:multiLevelType w:val="hybridMultilevel"/>
    <w:tmpl w:val="A050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CA043B"/>
    <w:multiLevelType w:val="hybridMultilevel"/>
    <w:tmpl w:val="EE908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820989"/>
    <w:multiLevelType w:val="hybridMultilevel"/>
    <w:tmpl w:val="B36E0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AD0919"/>
    <w:multiLevelType w:val="hybridMultilevel"/>
    <w:tmpl w:val="6DA83210"/>
    <w:lvl w:ilvl="0" w:tplc="5FAE2E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D151BB"/>
    <w:multiLevelType w:val="hybridMultilevel"/>
    <w:tmpl w:val="027EF0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D85726"/>
    <w:multiLevelType w:val="hybridMultilevel"/>
    <w:tmpl w:val="A3C2F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E900091"/>
    <w:multiLevelType w:val="hybridMultilevel"/>
    <w:tmpl w:val="925E9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7F44091"/>
    <w:multiLevelType w:val="hybridMultilevel"/>
    <w:tmpl w:val="47BA13D2"/>
    <w:lvl w:ilvl="0" w:tplc="17FA58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211082"/>
    <w:multiLevelType w:val="hybridMultilevel"/>
    <w:tmpl w:val="30F8FF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D511EF"/>
    <w:multiLevelType w:val="hybridMultilevel"/>
    <w:tmpl w:val="78CCB298"/>
    <w:lvl w:ilvl="0" w:tplc="21481D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37"/>
  </w:num>
  <w:num w:numId="3">
    <w:abstractNumId w:val="10"/>
  </w:num>
  <w:num w:numId="4">
    <w:abstractNumId w:val="6"/>
  </w:num>
  <w:num w:numId="5">
    <w:abstractNumId w:val="41"/>
  </w:num>
  <w:num w:numId="6">
    <w:abstractNumId w:val="46"/>
  </w:num>
  <w:num w:numId="7">
    <w:abstractNumId w:val="39"/>
  </w:num>
  <w:num w:numId="8">
    <w:abstractNumId w:val="2"/>
  </w:num>
  <w:num w:numId="9">
    <w:abstractNumId w:val="8"/>
  </w:num>
  <w:num w:numId="10">
    <w:abstractNumId w:val="24"/>
  </w:num>
  <w:num w:numId="11">
    <w:abstractNumId w:val="25"/>
  </w:num>
  <w:num w:numId="12">
    <w:abstractNumId w:val="27"/>
  </w:num>
  <w:num w:numId="13">
    <w:abstractNumId w:val="9"/>
  </w:num>
  <w:num w:numId="14">
    <w:abstractNumId w:val="16"/>
  </w:num>
  <w:num w:numId="15">
    <w:abstractNumId w:val="7"/>
  </w:num>
  <w:num w:numId="16">
    <w:abstractNumId w:val="11"/>
  </w:num>
  <w:num w:numId="17">
    <w:abstractNumId w:val="5"/>
  </w:num>
  <w:num w:numId="18">
    <w:abstractNumId w:val="40"/>
  </w:num>
  <w:num w:numId="19">
    <w:abstractNumId w:val="42"/>
  </w:num>
  <w:num w:numId="20">
    <w:abstractNumId w:val="32"/>
  </w:num>
  <w:num w:numId="21">
    <w:abstractNumId w:val="30"/>
  </w:num>
  <w:num w:numId="22">
    <w:abstractNumId w:val="18"/>
  </w:num>
  <w:num w:numId="23">
    <w:abstractNumId w:val="1"/>
  </w:num>
  <w:num w:numId="24">
    <w:abstractNumId w:val="23"/>
  </w:num>
  <w:num w:numId="25">
    <w:abstractNumId w:val="44"/>
  </w:num>
  <w:num w:numId="26">
    <w:abstractNumId w:val="33"/>
  </w:num>
  <w:num w:numId="27">
    <w:abstractNumId w:val="34"/>
  </w:num>
  <w:num w:numId="28">
    <w:abstractNumId w:val="3"/>
  </w:num>
  <w:num w:numId="29">
    <w:abstractNumId w:val="20"/>
  </w:num>
  <w:num w:numId="30">
    <w:abstractNumId w:val="17"/>
  </w:num>
  <w:num w:numId="31">
    <w:abstractNumId w:val="12"/>
  </w:num>
  <w:num w:numId="32">
    <w:abstractNumId w:val="28"/>
  </w:num>
  <w:num w:numId="33">
    <w:abstractNumId w:val="13"/>
  </w:num>
  <w:num w:numId="34">
    <w:abstractNumId w:val="19"/>
  </w:num>
  <w:num w:numId="35">
    <w:abstractNumId w:val="26"/>
  </w:num>
  <w:num w:numId="36">
    <w:abstractNumId w:val="43"/>
  </w:num>
  <w:num w:numId="37">
    <w:abstractNumId w:val="36"/>
  </w:num>
  <w:num w:numId="38">
    <w:abstractNumId w:val="31"/>
  </w:num>
  <w:num w:numId="39">
    <w:abstractNumId w:val="22"/>
  </w:num>
  <w:num w:numId="40">
    <w:abstractNumId w:val="38"/>
  </w:num>
  <w:num w:numId="41">
    <w:abstractNumId w:val="45"/>
  </w:num>
  <w:num w:numId="42">
    <w:abstractNumId w:val="14"/>
  </w:num>
  <w:num w:numId="43">
    <w:abstractNumId w:val="21"/>
  </w:num>
  <w:num w:numId="44">
    <w:abstractNumId w:val="0"/>
  </w:num>
  <w:num w:numId="45">
    <w:abstractNumId w:val="15"/>
  </w:num>
  <w:num w:numId="46">
    <w:abstractNumId w:val="4"/>
  </w:num>
  <w:num w:numId="47">
    <w:abstractNumId w:val="47"/>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66"/>
    <w:rsid w:val="00007A97"/>
    <w:rsid w:val="00047410"/>
    <w:rsid w:val="000601D3"/>
    <w:rsid w:val="000633A5"/>
    <w:rsid w:val="000769FB"/>
    <w:rsid w:val="000B5078"/>
    <w:rsid w:val="000B67A8"/>
    <w:rsid w:val="000C395D"/>
    <w:rsid w:val="001A5CDA"/>
    <w:rsid w:val="001A5FDF"/>
    <w:rsid w:val="001F47E8"/>
    <w:rsid w:val="00204ECF"/>
    <w:rsid w:val="00213B94"/>
    <w:rsid w:val="00214B26"/>
    <w:rsid w:val="00236D63"/>
    <w:rsid w:val="002F11F0"/>
    <w:rsid w:val="003C4AB8"/>
    <w:rsid w:val="003C5D09"/>
    <w:rsid w:val="003E75A3"/>
    <w:rsid w:val="003F0889"/>
    <w:rsid w:val="003F5485"/>
    <w:rsid w:val="003F6839"/>
    <w:rsid w:val="00414555"/>
    <w:rsid w:val="004522B1"/>
    <w:rsid w:val="00460295"/>
    <w:rsid w:val="00481535"/>
    <w:rsid w:val="00490993"/>
    <w:rsid w:val="004B1548"/>
    <w:rsid w:val="00502969"/>
    <w:rsid w:val="0054770B"/>
    <w:rsid w:val="005A3ED2"/>
    <w:rsid w:val="005A5C65"/>
    <w:rsid w:val="005D6A35"/>
    <w:rsid w:val="0067220A"/>
    <w:rsid w:val="00685610"/>
    <w:rsid w:val="007071C7"/>
    <w:rsid w:val="00735066"/>
    <w:rsid w:val="00755417"/>
    <w:rsid w:val="00774678"/>
    <w:rsid w:val="0078086E"/>
    <w:rsid w:val="007925C7"/>
    <w:rsid w:val="007B1BB1"/>
    <w:rsid w:val="007B3A90"/>
    <w:rsid w:val="007B77E9"/>
    <w:rsid w:val="00826DCB"/>
    <w:rsid w:val="0084135F"/>
    <w:rsid w:val="0084322D"/>
    <w:rsid w:val="008448AB"/>
    <w:rsid w:val="00895346"/>
    <w:rsid w:val="008A680A"/>
    <w:rsid w:val="008B3D4E"/>
    <w:rsid w:val="008C62CF"/>
    <w:rsid w:val="008E27C5"/>
    <w:rsid w:val="00901F10"/>
    <w:rsid w:val="00902AB0"/>
    <w:rsid w:val="009129C7"/>
    <w:rsid w:val="00931BAF"/>
    <w:rsid w:val="00954BA4"/>
    <w:rsid w:val="00956875"/>
    <w:rsid w:val="00965781"/>
    <w:rsid w:val="009C285E"/>
    <w:rsid w:val="009C3477"/>
    <w:rsid w:val="009D6D8E"/>
    <w:rsid w:val="009E39C8"/>
    <w:rsid w:val="00A05742"/>
    <w:rsid w:val="00A126E0"/>
    <w:rsid w:val="00A158FE"/>
    <w:rsid w:val="00A90BB5"/>
    <w:rsid w:val="00AA73A8"/>
    <w:rsid w:val="00AB3082"/>
    <w:rsid w:val="00AD64A6"/>
    <w:rsid w:val="00AD7358"/>
    <w:rsid w:val="00B27361"/>
    <w:rsid w:val="00B54CAC"/>
    <w:rsid w:val="00B7160A"/>
    <w:rsid w:val="00BB39B8"/>
    <w:rsid w:val="00BF00AB"/>
    <w:rsid w:val="00C05F2B"/>
    <w:rsid w:val="00C452C6"/>
    <w:rsid w:val="00C92AD8"/>
    <w:rsid w:val="00CE21B9"/>
    <w:rsid w:val="00DA1EAB"/>
    <w:rsid w:val="00DE578C"/>
    <w:rsid w:val="00DF4495"/>
    <w:rsid w:val="00DF4564"/>
    <w:rsid w:val="00E23CB8"/>
    <w:rsid w:val="00E97FC8"/>
    <w:rsid w:val="00EF1862"/>
    <w:rsid w:val="00EF3CCC"/>
    <w:rsid w:val="00F06693"/>
    <w:rsid w:val="00F15FAC"/>
    <w:rsid w:val="00F204CA"/>
    <w:rsid w:val="00F27E71"/>
    <w:rsid w:val="00FA2CA0"/>
    <w:rsid w:val="00FA3AE6"/>
    <w:rsid w:val="00FB57CE"/>
    <w:rsid w:val="00FC717F"/>
    <w:rsid w:val="00FD3D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60E51"/>
  <w15:chartTrackingRefBased/>
  <w15:docId w15:val="{B5FB8A32-D3F1-431C-AC28-B4AED0C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51980358">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84671820">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597248803">
      <w:bodyDiv w:val="1"/>
      <w:marLeft w:val="0"/>
      <w:marRight w:val="0"/>
      <w:marTop w:val="0"/>
      <w:marBottom w:val="0"/>
      <w:divBdr>
        <w:top w:val="none" w:sz="0" w:space="0" w:color="auto"/>
        <w:left w:val="none" w:sz="0" w:space="0" w:color="auto"/>
        <w:bottom w:val="none" w:sz="0" w:space="0" w:color="auto"/>
        <w:right w:val="none" w:sz="0" w:space="0" w:color="auto"/>
      </w:divBdr>
      <w:divsChild>
        <w:div w:id="276106612">
          <w:marLeft w:val="0"/>
          <w:marRight w:val="0"/>
          <w:marTop w:val="75"/>
          <w:marBottom w:val="75"/>
          <w:divBdr>
            <w:top w:val="none" w:sz="0" w:space="0" w:color="auto"/>
            <w:left w:val="none" w:sz="0" w:space="0" w:color="auto"/>
            <w:bottom w:val="none" w:sz="0" w:space="0" w:color="auto"/>
            <w:right w:val="none" w:sz="0" w:space="0" w:color="auto"/>
          </w:divBdr>
        </w:div>
        <w:div w:id="394134464">
          <w:marLeft w:val="0"/>
          <w:marRight w:val="0"/>
          <w:marTop w:val="0"/>
          <w:marBottom w:val="0"/>
          <w:divBdr>
            <w:top w:val="none" w:sz="0" w:space="0" w:color="auto"/>
            <w:left w:val="none" w:sz="0" w:space="0" w:color="auto"/>
            <w:bottom w:val="none" w:sz="0" w:space="0" w:color="auto"/>
            <w:right w:val="none" w:sz="0" w:space="0" w:color="auto"/>
          </w:divBdr>
        </w:div>
      </w:divsChild>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83109394">
      <w:bodyDiv w:val="1"/>
      <w:marLeft w:val="0"/>
      <w:marRight w:val="0"/>
      <w:marTop w:val="0"/>
      <w:marBottom w:val="0"/>
      <w:divBdr>
        <w:top w:val="none" w:sz="0" w:space="0" w:color="auto"/>
        <w:left w:val="none" w:sz="0" w:space="0" w:color="auto"/>
        <w:bottom w:val="none" w:sz="0" w:space="0" w:color="auto"/>
        <w:right w:val="none" w:sz="0" w:space="0" w:color="auto"/>
      </w:divBdr>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52142965">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fz.gov.pl/aktualnosci/aktualnosci-centrali/dodatkowe-wynagrodzenie-dla-personelu-medycznego-objetego-ograniczeniem-zatrudnienia-kryteria,7717.html" TargetMode="External"/><Relationship Id="rId21" Type="http://schemas.openxmlformats.org/officeDocument/2006/relationships/hyperlink" Target="https://www.nfz.gov.pl/aktualnosci/aktualnosci-centrali/ruszylo-ponad-100-punktow-wymazowych-dla-osob-z-kwarantanny,7719.html" TargetMode="External"/><Relationship Id="rId42" Type="http://schemas.openxmlformats.org/officeDocument/2006/relationships/hyperlink" Target="https://www.nfz.gov.pl/zarzadzenia-prezesa/zarzadzenia-prezesa-nfz/zarzadzenie-nr-642020daii,7176.html" TargetMode="External"/><Relationship Id="rId47" Type="http://schemas.openxmlformats.org/officeDocument/2006/relationships/hyperlink" Target="http://dziennikustaw.gov.pl/DU/2020/749" TargetMode="External"/><Relationship Id="rId63" Type="http://schemas.openxmlformats.org/officeDocument/2006/relationships/hyperlink" Target="https://www.gov.pl/web/koronawirus/nowa-normalnosc-etapy" TargetMode="External"/><Relationship Id="rId68" Type="http://schemas.openxmlformats.org/officeDocument/2006/relationships/hyperlink" Target="https://www.gov.pl/web/zdrowie/zalecenia-postepowania-dla-pielegniarek-ratunkowych-w-zwiazku-z-ogloszeniem-stanu-epidemii-w-polsce-zachorowan-na-covid-19" TargetMode="External"/><Relationship Id="rId2" Type="http://schemas.openxmlformats.org/officeDocument/2006/relationships/styles" Target="styles.xml"/><Relationship Id="rId16" Type="http://schemas.openxmlformats.org/officeDocument/2006/relationships/hyperlink" Target="https://gis.gov.pl/aktualnosci/wytyczne-zamieszczone-na-stronach-poszczegolnych-ministerstw-we-wspolpracy-z-gis/" TargetMode="External"/><Relationship Id="rId29" Type="http://schemas.openxmlformats.org/officeDocument/2006/relationships/hyperlink" Target="http://dziennikmz.mz.gov.pl/" TargetMode="External"/><Relationship Id="rId11" Type="http://schemas.openxmlformats.org/officeDocument/2006/relationships/hyperlink" Target="http://dziennikustaw.gov.pl/DU/2020/877" TargetMode="External"/><Relationship Id="rId24" Type="http://schemas.openxmlformats.org/officeDocument/2006/relationships/hyperlink" Target="mailto:dep-zp@mz.gov.pl" TargetMode="External"/><Relationship Id="rId32" Type="http://schemas.openxmlformats.org/officeDocument/2006/relationships/hyperlink" Target="https://www.gov.pl/web/zdrowie/stanowisko-kk-w-dziedzinie-medycyny-rodzinnej-dotyczace-przeprowadzania-badan-bilansowych-u-dzieci-w-czasie-trwania-pandemii-covid-19" TargetMode="External"/><Relationship Id="rId37" Type="http://schemas.openxmlformats.org/officeDocument/2006/relationships/hyperlink" Target="https://www.nfz.gov.pl/aktualnosci/aktualnosci-centrali/komunikat-w-sprawie-dodatkowych-srodkow-dla-osob-udzielajacych-swiadczen-w-podmiotach-w-zwiazku-z-epidemia-covid-19-,7705.html" TargetMode="External"/><Relationship Id="rId40"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45" Type="http://schemas.openxmlformats.org/officeDocument/2006/relationships/hyperlink" Target="https://www.nfz.gov.pl/zarzadzenia-prezesa/zarzadzenia-prezesa-nfz/zarzadzenie-nr-622020def,7174.html" TargetMode="External"/><Relationship Id="rId53" Type="http://schemas.openxmlformats.org/officeDocument/2006/relationships/hyperlink" Target="http://www.aotm.gov.pl/www/wp-content/uploads/covid_19/2020.04.25_zalecenia%20covid19_v1.1.pdf" TargetMode="External"/><Relationship Id="rId58" Type="http://schemas.openxmlformats.org/officeDocument/2006/relationships/hyperlink" Target="https://www.gov.pl/web/uw-mazowiecki/wsparcie-psychologiczne-w-czasie-epidemii-koronawirusa" TargetMode="External"/><Relationship Id="rId66" Type="http://schemas.openxmlformats.org/officeDocument/2006/relationships/hyperlink" Target="http://dziennikustaw.gov.pl/D2020000069501.pdf" TargetMode="External"/><Relationship Id="rId74" Type="http://schemas.openxmlformats.org/officeDocument/2006/relationships/fontTable" Target="fontTable.xml"/><Relationship Id="rId5" Type="http://schemas.openxmlformats.org/officeDocument/2006/relationships/hyperlink" Target="https://gis.gov.pl/aktualnosci/wytyczne-zamieszczone-na-stronach-poszczegolnych-ministerstw-we-wspolpracy-z-gis/" TargetMode="External"/><Relationship Id="rId61" Type="http://schemas.openxmlformats.org/officeDocument/2006/relationships/hyperlink" Target="https://www.gov.pl/web/zdrowie/rekomendacje-dotyczace-walidacji-badan-molekularnych-w-kierunku-sars-cov2-w-sieci-laboratoriow-covid" TargetMode="External"/><Relationship Id="rId19" Type="http://schemas.openxmlformats.org/officeDocument/2006/relationships/hyperlink" Target="https://edziennik.lublin.uw.gov.pl/WDU_L/2020/2742/akt.pdf" TargetMode="External"/><Relationship Id="rId14" Type="http://schemas.openxmlformats.org/officeDocument/2006/relationships/hyperlink" Target="http://dziennikustaw.gov.pl/DU/2020/856" TargetMode="External"/><Relationship Id="rId22"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27"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30" Type="http://schemas.openxmlformats.org/officeDocument/2006/relationships/hyperlink" Target="https://www.gov.pl/web/zdrowie/komunikat-ws-sporzadzenia-przez-samodzielny-publiczny-zaklad-opieki-zdrowotnej-raportu-o-sytuacji-ekonomiczno-finansowej-w-2020-r" TargetMode="External"/><Relationship Id="rId35" Type="http://schemas.openxmlformats.org/officeDocument/2006/relationships/hyperlink" Target="https://www.nfz.gov.pl/aktualnosci/aktualnosci-centrali/komunikat-dotyczacy-realizacji-swiadczen-rehabilitacji-leczniczej,7706.html" TargetMode="External"/><Relationship Id="rId43" Type="http://schemas.openxmlformats.org/officeDocument/2006/relationships/hyperlink" Target="http://dziennikustaw.gov.pl/DU/2020/761" TargetMode="External"/><Relationship Id="rId48" Type="http://schemas.openxmlformats.org/officeDocument/2006/relationships/hyperlink" Target="http://dziennikustaw.gov.pl/DU/2020/748" TargetMode="External"/><Relationship Id="rId56" Type="http://schemas.openxmlformats.org/officeDocument/2006/relationships/hyperlink" Target="https://www.gov.pl/web/uw-mazowiecki/oswiadczenie-w-sprawie-delegowania-personelu-medycznego-przy-zwalczaniu-epidemii" TargetMode="External"/><Relationship Id="rId64" Type="http://schemas.openxmlformats.org/officeDocument/2006/relationships/hyperlink" Target="http://dziennikustaw.gov.pl/D2020000069601.pdf" TargetMode="External"/><Relationship Id="rId69" Type="http://schemas.openxmlformats.org/officeDocument/2006/relationships/hyperlink" Target="https://www.gov.pl/web/zdrowie/wytyczne-w-zakresie-dzialan-majacych-na-celu-zaobieganie-rozprzestrzeniania-sie-zakazen-sars-cov-2-w-srodowisku-szpitalnym" TargetMode="External"/><Relationship Id="rId8" Type="http://schemas.openxmlformats.org/officeDocument/2006/relationships/hyperlink" Target="https://www.nfz.gov.pl/aktualnosci/aktualnosci-centrali/dodatkowe-wynagrodzenie-dla-personelu-medycznego-za-prace-w-jednym-miejscu,7721.html" TargetMode="External"/><Relationship Id="rId51" Type="http://schemas.openxmlformats.org/officeDocument/2006/relationships/hyperlink" Target="https://www.gov.pl/web/zdrowie/komunikat-ministra-zdrowia-w-sprawie-ordynowania-i-wydawania-produktow-leczniczych-arechin-i-plaquenil" TargetMode="External"/><Relationship Id="rId72" Type="http://schemas.openxmlformats.org/officeDocument/2006/relationships/hyperlink" Target="https://www.gov.pl/web/uw-warminsko-mazurski/prosba-wojewody-do-srodowiska-medycznego" TargetMode="External"/><Relationship Id="rId3" Type="http://schemas.openxmlformats.org/officeDocument/2006/relationships/settings" Target="settings.xml"/><Relationship Id="rId12" Type="http://schemas.openxmlformats.org/officeDocument/2006/relationships/hyperlink" Target="http://dziennikustaw.gov.pl/DU/2020/873" TargetMode="External"/><Relationship Id="rId17" Type="http://schemas.openxmlformats.org/officeDocument/2006/relationships/hyperlink" Target="https://edziennik.mazowieckie.pl/WDU_W/2020/5433/akt.pdf" TargetMode="External"/><Relationship Id="rId25" Type="http://schemas.openxmlformats.org/officeDocument/2006/relationships/hyperlink" Target="https://www.gov.pl/web/zdrowie/rozporzadzenie-ministra-zdrowia-w-sprawie-standardu-organizacyjnego-laboratorium-covid" TargetMode="External"/><Relationship Id="rId33" Type="http://schemas.openxmlformats.org/officeDocument/2006/relationships/hyperlink" Target="https://www.nfz.gov.pl/aktualnosci/aktualnosci-centrali/komunikat-dla-swiadczeniodawcow-dot-portalu-szoi,7711.html" TargetMode="External"/><Relationship Id="rId38" Type="http://schemas.openxmlformats.org/officeDocument/2006/relationships/hyperlink" Target="http://www.nfz-warszawa.pl/dla-swiadczeniodawcow/aktualnosci/komunikat-w-sprawie-dodatkowych-srodkow-dla-osob-udzielajacych-swiadczen-w-podmiotach-w-zwiazku-z-epidemia-covid-19,1275.html" TargetMode="External"/><Relationship Id="rId46" Type="http://schemas.openxmlformats.org/officeDocument/2006/relationships/hyperlink" Target="http://dziennikustaw.gov.pl/DU/2020/750" TargetMode="External"/><Relationship Id="rId59" Type="http://schemas.openxmlformats.org/officeDocument/2006/relationships/hyperlink" Target="https://www.gov.pl/web/zdrowie/komunikat-ws-odwolania-panstwowego-egzaminu-specjalizacyjnego-w-dziedzinach-majacych-zastosowanie-w-ochronie-zdrowia" TargetMode="External"/><Relationship Id="rId67" Type="http://schemas.openxmlformats.org/officeDocument/2006/relationships/hyperlink" Target="https://www.gov.pl/web/uw-mazowiecki/mazowsze-uruchomiane-izolatoria-oraz-hotele-dla-medyka" TargetMode="External"/><Relationship Id="rId20" Type="http://schemas.openxmlformats.org/officeDocument/2006/relationships/hyperlink" Target="https://www.gov.pl/web/zdrowie/zalecenia-dotyczace-porodow-rodzinnych" TargetMode="External"/><Relationship Id="rId41" Type="http://schemas.openxmlformats.org/officeDocument/2006/relationships/hyperlink" Target="http://dziennikustaw.gov.pl/D2020000077501.pdf" TargetMode="External"/><Relationship Id="rId54" Type="http://schemas.openxmlformats.org/officeDocument/2006/relationships/hyperlink" Target="https://www.nfz.gov.pl/zarzadzenia-prezesa/zarzadzenia-prezesa-nfz/zarzadzenie-nr-612020dsoz,7172.html" TargetMode="External"/><Relationship Id="rId62" Type="http://schemas.openxmlformats.org/officeDocument/2006/relationships/hyperlink" Target="https://www.gov.pl/web/zdrowie/lista-laboratoriow-covid" TargetMode="External"/><Relationship Id="rId70"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fz.gov.pl/zarzadzenia-prezesa/zarzadzenia-prezesa-nfz/zarzadzenie-nr-752018dgl-tekst-ujednolicony,7180.html" TargetMode="External"/><Relationship Id="rId15" Type="http://schemas.openxmlformats.org/officeDocument/2006/relationships/hyperlink" Target="http://dziennikustaw.gov.pl/DU/2020/856" TargetMode="External"/><Relationship Id="rId23" Type="http://schemas.openxmlformats.org/officeDocument/2006/relationships/hyperlink" Target="https://www.gov.pl/web/zdrowie/w-12-dniu-kwarantanny-zrob-test" TargetMode="External"/><Relationship Id="rId28" Type="http://schemas.openxmlformats.org/officeDocument/2006/relationships/hyperlink" Target="https://www.nfz.gov.pl/zarzadzenia-prezesa/zarzadzenia-prezesa-nfz/zarzadzenie-nr-662020gpf,7178.html" TargetMode="External"/><Relationship Id="rId36" Type="http://schemas.openxmlformats.org/officeDocument/2006/relationships/hyperlink" Target="http://dziennikustaw.gov.pl/D2020000078801.pdf" TargetMode="External"/><Relationship Id="rId49" Type="http://schemas.openxmlformats.org/officeDocument/2006/relationships/hyperlink" Target="http://dziennikustaw.gov.pl/DU/2020/741" TargetMode="External"/><Relationship Id="rId57" Type="http://schemas.openxmlformats.org/officeDocument/2006/relationships/hyperlink" Target="https://www.gov.pl/web/zdrowie/beda-kolejne-centra-symulacji-medycznej-dla-pielegniarek-i-poloznych-prawie-53-mln-zl-na-nowoczesne-formy-ksztalcenia" TargetMode="External"/><Relationship Id="rId10" Type="http://schemas.openxmlformats.org/officeDocument/2006/relationships/hyperlink" Target="http://dziennikustaw.gov.pl/D2020000087501.pdf" TargetMode="External"/><Relationship Id="rId31"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44" Type="http://schemas.openxmlformats.org/officeDocument/2006/relationships/hyperlink" Target="https://www.nfz.gov.pl/zarzadzenia-prezesa/zarzadzenia-prezesa-nfz/zarzadzenie-nr-632020dsoz,7175.html" TargetMode="External"/><Relationship Id="rId52" Type="http://schemas.openxmlformats.org/officeDocument/2006/relationships/hyperlink" Target="https://www.gov.pl/web/zdrowie/skierowanie-do-pracy-przy-zwalczaniu-epidemii" TargetMode="External"/><Relationship Id="rId60" Type="http://schemas.openxmlformats.org/officeDocument/2006/relationships/hyperlink" Target="https://www.nfz.gov.pl/zarzadzenia-prezesa/zarzadzenia-prezesa-nfz/zarzadzenie-nr-602020dsoz,7171.html" TargetMode="External"/><Relationship Id="rId65" Type="http://schemas.openxmlformats.org/officeDocument/2006/relationships/hyperlink" Target="http://dziennikustaw.gov.pl/DU/2020/695" TargetMode="External"/><Relationship Id="rId73" Type="http://schemas.openxmlformats.org/officeDocument/2006/relationships/hyperlink" Target="https://www.gov.pl/web/uw-kujawsko-pomorski/wojewoda-zwrocil-sie-do-personelu-medycznego-o-wsparcie" TargetMode="External"/><Relationship Id="rId4" Type="http://schemas.openxmlformats.org/officeDocument/2006/relationships/webSettings" Target="webSettings.xml"/><Relationship Id="rId9" Type="http://schemas.openxmlformats.org/officeDocument/2006/relationships/hyperlink" Target="http://dziennikmz.mz.gov.pl/api/DUM_MZ/2020/37/journal/6108" TargetMode="External"/><Relationship Id="rId13" Type="http://schemas.openxmlformats.org/officeDocument/2006/relationships/hyperlink" Target="https://www.nfz.gov.pl/zarzadzenia-prezesa/zarzadzenia-prezesa-nfz/zarzadzenie-nr-672020dsoz,7179.html" TargetMode="External"/><Relationship Id="rId18" Type="http://schemas.openxmlformats.org/officeDocument/2006/relationships/hyperlink" Target="http://edziennik.gdansk.uw.gov.pl/WDU_G/2020/2333/akt.pdf" TargetMode="External"/><Relationship Id="rId39" Type="http://schemas.openxmlformats.org/officeDocument/2006/relationships/hyperlink" Target="https://www.nfz-wroclaw.pl/default2.aspx?obj=45223;56046&amp;des=1;2" TargetMode="External"/><Relationship Id="rId34" Type="http://schemas.openxmlformats.org/officeDocument/2006/relationships/hyperlink" Target="https://www.nfz.gov.pl/zarzadzenia-prezesa/zarzadzenia-prezesa-nfz/zarzadzenie-nr-652020dsoz,7177.html" TargetMode="External"/><Relationship Id="rId50" Type="http://schemas.openxmlformats.org/officeDocument/2006/relationships/hyperlink" Target="http://dziennikmz.mz.gov.pl/" TargetMode="External"/><Relationship Id="rId55" Type="http://schemas.openxmlformats.org/officeDocument/2006/relationships/hyperlink" Target="https://www.gov.pl/web/zdrowie/aktualizacja-zalecenia-postepowania-dla-pielegniarekpoloznych-pracujacych-z-pacjentami-chorymi-na-cukrzyce" TargetMode="External"/><Relationship Id="rId7" Type="http://schemas.openxmlformats.org/officeDocument/2006/relationships/hyperlink" Target="https://www.nfz.gov.pl/zarzadzenia-prezesa/zarzadzenia-prezesa-nfz/zarzadzenie-nr-752018dgl-tekst-ujednolicony,7180.html" TargetMode="External"/><Relationship Id="rId71" Type="http://schemas.openxmlformats.org/officeDocument/2006/relationships/hyperlink" Target="https://www.gov.pl/web/uw-mazowiecki/oswiadczenie-w-sprawie-delegowania-personelu-medycznego-przy-zwalczaniu-epidemi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14276</Words>
  <Characters>85657</Characters>
  <Application>Microsoft Office Word</Application>
  <DocSecurity>0</DocSecurity>
  <Lines>713</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2</cp:revision>
  <dcterms:created xsi:type="dcterms:W3CDTF">2020-05-21T08:05:00Z</dcterms:created>
  <dcterms:modified xsi:type="dcterms:W3CDTF">2020-05-21T08:05:00Z</dcterms:modified>
</cp:coreProperties>
</file>